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5B7866" w:rsidRPr="008E04F4" w:rsidRDefault="00A136CE" w:rsidP="000C7FD6">
      <w:pPr>
        <w:rPr>
          <w:noProof/>
          <w:u w:val="single"/>
        </w:rPr>
      </w:pPr>
      <w:r>
        <w:rPr>
          <w:noProof/>
        </w:rPr>
        <mc:AlternateContent>
          <mc:Choice Requires="wps">
            <w:drawing>
              <wp:anchor distT="0" distB="0" distL="114300" distR="114300" simplePos="0" relativeHeight="251693568" behindDoc="0" locked="0" layoutInCell="1" allowOverlap="1" wp14:anchorId="649CA526" wp14:editId="68789631">
                <wp:simplePos x="0" y="0"/>
                <wp:positionH relativeFrom="page">
                  <wp:posOffset>-888046</wp:posOffset>
                </wp:positionH>
                <wp:positionV relativeFrom="page">
                  <wp:posOffset>7725411</wp:posOffset>
                </wp:positionV>
                <wp:extent cx="3428365" cy="436880"/>
                <wp:effectExtent l="0" t="9207" r="0" b="0"/>
                <wp:wrapNone/>
                <wp:docPr id="23" name="AutoShap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428365" cy="436880"/>
                        </a:xfrm>
                        <a:prstGeom prst="roundRect">
                          <a:avLst>
                            <a:gd name="adj" fmla="val 16667"/>
                          </a:avLst>
                        </a:prstGeom>
                        <a:solidFill>
                          <a:srgbClr val="7030A0"/>
                        </a:solidFill>
                        <a:ln w="31750" cap="flat" cmpd="sng" algn="ctr">
                          <a:noFill/>
                          <a:prstDash val="solid"/>
                          <a:round/>
                          <a:headEnd/>
                          <a:tailEnd/>
                        </a:ln>
                        <a:effectLst/>
                      </wps:spPr>
                      <wps:txbx>
                        <w:txbxContent>
                          <w:p w:rsidR="00183E31" w:rsidRPr="007F62D7" w:rsidRDefault="00E8064A" w:rsidP="00A136CE">
                            <w:pPr>
                              <w:jc w:val="center"/>
                              <w:rPr>
                                <w:rFonts w:ascii="Century Gothic" w:hAnsi="Century Gothic"/>
                                <w:b/>
                                <w:sz w:val="32"/>
                                <w:szCs w:val="32"/>
                              </w:rPr>
                            </w:pPr>
                            <w:r w:rsidRPr="007F62D7">
                              <w:rPr>
                                <w:rFonts w:ascii="Century Gothic" w:hAnsi="Century Gothic"/>
                                <w:b/>
                                <w:color w:val="FFFFFF" w:themeColor="background1"/>
                                <w:sz w:val="32"/>
                                <w:szCs w:val="32"/>
                              </w:rPr>
                              <w:t>S</w:t>
                            </w:r>
                            <w:r w:rsidR="007F62D7">
                              <w:rPr>
                                <w:rFonts w:ascii="Century Gothic" w:hAnsi="Century Gothic"/>
                                <w:b/>
                                <w:color w:val="FFFFFF" w:themeColor="background1"/>
                                <w:sz w:val="32"/>
                                <w:szCs w:val="32"/>
                              </w:rPr>
                              <w:t>afe Homes = Safe Families Month</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5" o:spid="_x0000_s1026" style="position:absolute;margin-left:-69.9pt;margin-top:608.3pt;width:269.95pt;height:34.4pt;rotation:-90;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" fillcolor="#7030a0" stroked="f" strokeweight="2.5pt">
                <v:textbox style="layout-flow:vertical;mso-layout-flow-alt:bottom-to-top" inset="0,0,0,0">
                  <w:txbxContent>
                    <w:p w:rsidR="00183E31" w:rsidRPr="007F62D7" w:rsidRDefault="00E8064A" w:rsidP="00A136CE">
                      <w:pPr>
                        <w:jc w:val="center"/>
                        <w:rPr>
                          <w:rFonts w:ascii="Century Gothic" w:hAnsi="Century Gothic"/>
                          <w:b/>
                          <w:sz w:val="32"/>
                          <w:szCs w:val="32"/>
                        </w:rPr>
                      </w:pPr>
                      <w:r w:rsidRPr="007F62D7">
                        <w:rPr>
                          <w:rFonts w:ascii="Century Gothic" w:hAnsi="Century Gothic"/>
                          <w:b/>
                          <w:color w:val="FFFFFF" w:themeColor="background1"/>
                          <w:sz w:val="32"/>
                          <w:szCs w:val="32"/>
                        </w:rPr>
                        <w:t>S</w:t>
                      </w:r>
                      <w:r w:rsidR="007F62D7">
                        <w:rPr>
                          <w:rFonts w:ascii="Century Gothic" w:hAnsi="Century Gothic"/>
                          <w:b/>
                          <w:color w:val="FFFFFF" w:themeColor="background1"/>
                          <w:sz w:val="32"/>
                          <w:szCs w:val="32"/>
                        </w:rPr>
                        <w:t>afe Homes = Safe Families Month</w:t>
                      </w:r>
                    </w:p>
                  </w:txbxContent>
                </v:textbox>
                <w10:wrap anchorx="page" anchory="page"/>
              </v:roundrect>
            </w:pict>
          </mc:Fallback>
        </mc:AlternateContent>
      </w:r>
      <w:r>
        <w:rPr>
          <w:noProof/>
          <w:u w:val="single"/>
        </w:rPr>
        <mc:AlternateContent>
          <mc:Choice Requires="wps">
            <w:drawing>
              <wp:anchor distT="0" distB="0" distL="114300" distR="114300" simplePos="0" relativeHeight="251629056" behindDoc="0" locked="0" layoutInCell="1" allowOverlap="1" wp14:anchorId="050FD30F" wp14:editId="4B208EE9">
                <wp:simplePos x="0" y="0"/>
                <wp:positionH relativeFrom="page">
                  <wp:posOffset>581025</wp:posOffset>
                </wp:positionH>
                <wp:positionV relativeFrom="page">
                  <wp:posOffset>2371725</wp:posOffset>
                </wp:positionV>
                <wp:extent cx="6848475" cy="3453765"/>
                <wp:effectExtent l="0" t="0" r="9525" b="13335"/>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3453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rsidR="00E8064A" w:rsidRDefault="00E8064A" w:rsidP="00E8064A">
                            <w:pPr>
                              <w:pStyle w:val="BodyText"/>
                            </w:pPr>
                          </w:p>
                          <w:p w:rsidR="007F62D7" w:rsidRPr="007F62D7" w:rsidRDefault="007F62D7" w:rsidP="00A136CE">
                            <w:pPr>
                              <w:numPr>
                                <w:ilvl w:val="0"/>
                                <w:numId w:val="14"/>
                              </w:numPr>
                              <w:jc w:val="both"/>
                              <w:rPr>
                                <w:rFonts w:ascii="Tahoma" w:hAnsi="Tahoma" w:cs="Tahoma"/>
                                <w:b/>
                                <w:color w:val="auto"/>
                                <w:sz w:val="22"/>
                                <w:szCs w:val="22"/>
                              </w:rPr>
                            </w:pPr>
                            <w:r w:rsidRPr="007F62D7">
                              <w:rPr>
                                <w:rFonts w:ascii="Tahoma" w:hAnsi="Tahoma" w:cs="Tahoma"/>
                                <w:color w:val="333333"/>
                                <w:sz w:val="22"/>
                                <w:szCs w:val="22"/>
                                <w:lang w:val="en"/>
                              </w:rPr>
                              <w:t>The Michigan Department of Environmental Quality (DEQ) promotes wise management of Michigan's air, land, and water resources to support a sustainable environment, healthy communities, and vibrant economy</w:t>
                            </w:r>
                          </w:p>
                          <w:p w:rsidR="007F62D7" w:rsidRPr="007F62D7" w:rsidRDefault="007F62D7" w:rsidP="00A136CE">
                            <w:pPr>
                              <w:jc w:val="both"/>
                              <w:rPr>
                                <w:rFonts w:ascii="Tahoma" w:hAnsi="Tahoma" w:cs="Tahoma"/>
                                <w:color w:val="333333"/>
                                <w:sz w:val="22"/>
                                <w:szCs w:val="22"/>
                                <w:lang w:val="en"/>
                              </w:rPr>
                            </w:pPr>
                          </w:p>
                          <w:p w:rsidR="007F62D7" w:rsidRPr="007F62D7" w:rsidRDefault="007F62D7" w:rsidP="00A136CE">
                            <w:pPr>
                              <w:numPr>
                                <w:ilvl w:val="0"/>
                                <w:numId w:val="14"/>
                              </w:numPr>
                              <w:jc w:val="both"/>
                              <w:rPr>
                                <w:rFonts w:ascii="Tahoma" w:hAnsi="Tahoma" w:cs="Tahoma"/>
                                <w:color w:val="333333"/>
                                <w:sz w:val="22"/>
                                <w:szCs w:val="22"/>
                                <w:lang w:val="en"/>
                              </w:rPr>
                            </w:pPr>
                            <w:r w:rsidRPr="007F62D7">
                              <w:rPr>
                                <w:rFonts w:ascii="Tahoma" w:hAnsi="Tahoma" w:cs="Tahoma"/>
                                <w:color w:val="333333"/>
                                <w:sz w:val="22"/>
                                <w:szCs w:val="22"/>
                                <w:lang w:val="en"/>
                              </w:rPr>
                              <w:t xml:space="preserve">The DEQ has primary enforcement authority in Michigan for the Federal Safe Drinking Water Act under the legislative authority of the Michigan Safe Drinking Water Act. </w:t>
                            </w:r>
                          </w:p>
                          <w:p w:rsidR="007F62D7" w:rsidRPr="007F62D7" w:rsidRDefault="007F62D7" w:rsidP="00A136CE">
                            <w:pPr>
                              <w:jc w:val="both"/>
                              <w:rPr>
                                <w:rFonts w:ascii="Tahoma" w:hAnsi="Tahoma" w:cs="Tahoma"/>
                                <w:color w:val="333333"/>
                                <w:sz w:val="22"/>
                                <w:szCs w:val="22"/>
                                <w:lang w:val="en"/>
                              </w:rPr>
                            </w:pPr>
                          </w:p>
                          <w:p w:rsidR="007F62D7" w:rsidRPr="007F62D7" w:rsidRDefault="007F62D7" w:rsidP="00A136CE">
                            <w:pPr>
                              <w:numPr>
                                <w:ilvl w:val="0"/>
                                <w:numId w:val="14"/>
                              </w:numPr>
                              <w:jc w:val="both"/>
                              <w:rPr>
                                <w:rFonts w:ascii="Tahoma" w:hAnsi="Tahoma" w:cs="Tahoma"/>
                                <w:color w:val="333333"/>
                                <w:sz w:val="22"/>
                                <w:szCs w:val="22"/>
                                <w:lang w:val="en"/>
                              </w:rPr>
                            </w:pPr>
                            <w:r w:rsidRPr="007F62D7">
                              <w:rPr>
                                <w:rFonts w:ascii="Tahoma" w:hAnsi="Tahoma" w:cs="Tahoma"/>
                                <w:color w:val="333333"/>
                                <w:sz w:val="22"/>
                                <w:szCs w:val="22"/>
                                <w:lang w:val="en"/>
                              </w:rPr>
                              <w:t>The DEQ has regulatory oversight for all public water supplies, including investigating drinking water well contamination and overseeing remedial activities at sites of groundwater contamination affecting drinking water wells.</w:t>
                            </w:r>
                          </w:p>
                          <w:p w:rsidR="007F62D7" w:rsidRPr="007F62D7" w:rsidRDefault="007F62D7" w:rsidP="00A136CE">
                            <w:pPr>
                              <w:ind w:left="720"/>
                              <w:jc w:val="both"/>
                              <w:rPr>
                                <w:rFonts w:ascii="Tahoma" w:hAnsi="Tahoma" w:cs="Tahoma"/>
                                <w:color w:val="333333"/>
                                <w:sz w:val="22"/>
                                <w:szCs w:val="22"/>
                                <w:lang w:val="en"/>
                              </w:rPr>
                            </w:pPr>
                          </w:p>
                          <w:p w:rsidR="007F62D7" w:rsidRPr="007F62D7" w:rsidRDefault="007F62D7" w:rsidP="00A136CE">
                            <w:pPr>
                              <w:numPr>
                                <w:ilvl w:val="0"/>
                                <w:numId w:val="14"/>
                              </w:numPr>
                              <w:jc w:val="both"/>
                              <w:rPr>
                                <w:rFonts w:ascii="Tahoma" w:hAnsi="Tahoma" w:cs="Tahoma"/>
                                <w:color w:val="333333"/>
                                <w:sz w:val="22"/>
                                <w:szCs w:val="22"/>
                                <w:lang w:val="en"/>
                              </w:rPr>
                            </w:pPr>
                            <w:r w:rsidRPr="007F62D7">
                              <w:rPr>
                                <w:rFonts w:ascii="Tahoma" w:hAnsi="Tahoma" w:cs="Tahoma"/>
                                <w:color w:val="333333"/>
                                <w:sz w:val="22"/>
                                <w:szCs w:val="22"/>
                                <w:lang w:val="en"/>
                              </w:rPr>
                              <w:t xml:space="preserve">Annual water testing is recommended especially if you use a private well for drinking water.  City water systems are continually monitored for water safety but it is up to homeowners to monitor their private wells for pollutants like bacteria and nitrates.  A bacterial analysis can detect bacteria, including </w:t>
                            </w:r>
                            <w:r w:rsidRPr="007F62D7">
                              <w:rPr>
                                <w:rFonts w:ascii="Tahoma" w:hAnsi="Tahoma" w:cs="Tahoma"/>
                                <w:i/>
                                <w:color w:val="333333"/>
                                <w:sz w:val="22"/>
                                <w:szCs w:val="22"/>
                                <w:lang w:val="en"/>
                              </w:rPr>
                              <w:t>E. coli</w:t>
                            </w:r>
                            <w:r w:rsidRPr="007F62D7">
                              <w:rPr>
                                <w:rFonts w:ascii="Tahoma" w:hAnsi="Tahoma" w:cs="Tahoma"/>
                                <w:color w:val="333333"/>
                                <w:sz w:val="22"/>
                                <w:szCs w:val="22"/>
                                <w:lang w:val="en"/>
                              </w:rPr>
                              <w:t>, an indicator of potential contamination</w:t>
                            </w:r>
                            <w:r w:rsidR="00A136CE">
                              <w:rPr>
                                <w:rFonts w:ascii="Tahoma" w:hAnsi="Tahoma" w:cs="Tahoma"/>
                                <w:color w:val="333333"/>
                                <w:sz w:val="22"/>
                                <w:szCs w:val="22"/>
                                <w:lang w:val="en"/>
                              </w:rPr>
                              <w:t>,</w:t>
                            </w:r>
                            <w:r w:rsidRPr="007F62D7">
                              <w:rPr>
                                <w:rFonts w:ascii="Tahoma" w:hAnsi="Tahoma" w:cs="Tahoma"/>
                                <w:color w:val="333333"/>
                                <w:sz w:val="22"/>
                                <w:szCs w:val="22"/>
                                <w:lang w:val="en"/>
                              </w:rPr>
                              <w:t xml:space="preserve"> </w:t>
                            </w:r>
                            <w:r w:rsidR="00A136CE">
                              <w:rPr>
                                <w:rFonts w:ascii="Tahoma" w:hAnsi="Tahoma" w:cs="Tahoma"/>
                                <w:color w:val="333333"/>
                                <w:sz w:val="22"/>
                                <w:szCs w:val="22"/>
                                <w:lang w:val="en"/>
                              </w:rPr>
                              <w:t xml:space="preserve">along </w:t>
                            </w:r>
                            <w:r w:rsidRPr="007F62D7">
                              <w:rPr>
                                <w:rFonts w:ascii="Tahoma" w:hAnsi="Tahoma" w:cs="Tahoma"/>
                                <w:color w:val="333333"/>
                                <w:sz w:val="22"/>
                                <w:szCs w:val="22"/>
                                <w:lang w:val="en"/>
                              </w:rPr>
                              <w:t>with other serious pathogens such as hepatitis and salmonella.  Depending on where you live, testing for pesticides or other factors may also be recommended.</w:t>
                            </w:r>
                          </w:p>
                          <w:p w:rsidR="00E8064A" w:rsidRPr="00DF0715" w:rsidRDefault="00E8064A" w:rsidP="00E8064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45.75pt;margin-top:186.75pt;width:539.25pt;height:271.9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" filled="f" stroked="f">
                <v:textbox inset="0,0,0,0">
                  <w:txbxContent>
                    <w:p w:rsidR="00E8064A" w:rsidRDefault="00E8064A" w:rsidP="00E8064A">
                      <w:pPr>
                        <w:pStyle w:val="BodyText"/>
                      </w:pPr>
                    </w:p>
                    <w:p w:rsidR="007F62D7" w:rsidRPr="007F62D7" w:rsidRDefault="007F62D7" w:rsidP="00A136CE">
                      <w:pPr>
                        <w:numPr>
                          <w:ilvl w:val="0"/>
                          <w:numId w:val="14"/>
                        </w:numPr>
                        <w:jc w:val="both"/>
                        <w:rPr>
                          <w:rFonts w:ascii="Tahoma" w:hAnsi="Tahoma" w:cs="Tahoma"/>
                          <w:b/>
                          <w:color w:val="auto"/>
                          <w:sz w:val="22"/>
                          <w:szCs w:val="22"/>
                        </w:rPr>
                      </w:pPr>
                      <w:r w:rsidRPr="007F62D7">
                        <w:rPr>
                          <w:rFonts w:ascii="Tahoma" w:hAnsi="Tahoma" w:cs="Tahoma"/>
                          <w:color w:val="333333"/>
                          <w:sz w:val="22"/>
                          <w:szCs w:val="22"/>
                          <w:lang w:val="en"/>
                        </w:rPr>
                        <w:t>The Michigan Department of Environmental Quality (DEQ) promotes wise management of Michigan's air, land, and water resources to support a sustainable environment, healthy communities, and vibrant economy</w:t>
                      </w:r>
                    </w:p>
                    <w:p w:rsidR="007F62D7" w:rsidRPr="007F62D7" w:rsidRDefault="007F62D7" w:rsidP="00A136CE">
                      <w:pPr>
                        <w:jc w:val="both"/>
                        <w:rPr>
                          <w:rFonts w:ascii="Tahoma" w:hAnsi="Tahoma" w:cs="Tahoma"/>
                          <w:color w:val="333333"/>
                          <w:sz w:val="22"/>
                          <w:szCs w:val="22"/>
                          <w:lang w:val="en"/>
                        </w:rPr>
                      </w:pPr>
                    </w:p>
                    <w:p w:rsidR="007F62D7" w:rsidRPr="007F62D7" w:rsidRDefault="007F62D7" w:rsidP="00A136CE">
                      <w:pPr>
                        <w:numPr>
                          <w:ilvl w:val="0"/>
                          <w:numId w:val="14"/>
                        </w:numPr>
                        <w:jc w:val="both"/>
                        <w:rPr>
                          <w:rFonts w:ascii="Tahoma" w:hAnsi="Tahoma" w:cs="Tahoma"/>
                          <w:color w:val="333333"/>
                          <w:sz w:val="22"/>
                          <w:szCs w:val="22"/>
                          <w:lang w:val="en"/>
                        </w:rPr>
                      </w:pPr>
                      <w:r w:rsidRPr="007F62D7">
                        <w:rPr>
                          <w:rFonts w:ascii="Tahoma" w:hAnsi="Tahoma" w:cs="Tahoma"/>
                          <w:color w:val="333333"/>
                          <w:sz w:val="22"/>
                          <w:szCs w:val="22"/>
                          <w:lang w:val="en"/>
                        </w:rPr>
                        <w:t xml:space="preserve">The DEQ has primary enforcement authority in Michigan for the Federal Safe Drinking Water Act under the legislative authority of the Michigan Safe Drinking Water Act. </w:t>
                      </w:r>
                    </w:p>
                    <w:p w:rsidR="007F62D7" w:rsidRPr="007F62D7" w:rsidRDefault="007F62D7" w:rsidP="00A136CE">
                      <w:pPr>
                        <w:jc w:val="both"/>
                        <w:rPr>
                          <w:rFonts w:ascii="Tahoma" w:hAnsi="Tahoma" w:cs="Tahoma"/>
                          <w:color w:val="333333"/>
                          <w:sz w:val="22"/>
                          <w:szCs w:val="22"/>
                          <w:lang w:val="en"/>
                        </w:rPr>
                      </w:pPr>
                    </w:p>
                    <w:p w:rsidR="007F62D7" w:rsidRPr="007F62D7" w:rsidRDefault="007F62D7" w:rsidP="00A136CE">
                      <w:pPr>
                        <w:numPr>
                          <w:ilvl w:val="0"/>
                          <w:numId w:val="14"/>
                        </w:numPr>
                        <w:jc w:val="both"/>
                        <w:rPr>
                          <w:rFonts w:ascii="Tahoma" w:hAnsi="Tahoma" w:cs="Tahoma"/>
                          <w:color w:val="333333"/>
                          <w:sz w:val="22"/>
                          <w:szCs w:val="22"/>
                          <w:lang w:val="en"/>
                        </w:rPr>
                      </w:pPr>
                      <w:r w:rsidRPr="007F62D7">
                        <w:rPr>
                          <w:rFonts w:ascii="Tahoma" w:hAnsi="Tahoma" w:cs="Tahoma"/>
                          <w:color w:val="333333"/>
                          <w:sz w:val="22"/>
                          <w:szCs w:val="22"/>
                          <w:lang w:val="en"/>
                        </w:rPr>
                        <w:t>The DEQ has regulatory oversight for all public water supplies, including investigating drinking water well contamination and overseeing remedial activities at sites of groundwater contamination affecting drinking water wells.</w:t>
                      </w:r>
                    </w:p>
                    <w:p w:rsidR="007F62D7" w:rsidRPr="007F62D7" w:rsidRDefault="007F62D7" w:rsidP="00A136CE">
                      <w:pPr>
                        <w:ind w:left="720"/>
                        <w:jc w:val="both"/>
                        <w:rPr>
                          <w:rFonts w:ascii="Tahoma" w:hAnsi="Tahoma" w:cs="Tahoma"/>
                          <w:color w:val="333333"/>
                          <w:sz w:val="22"/>
                          <w:szCs w:val="22"/>
                          <w:lang w:val="en"/>
                        </w:rPr>
                      </w:pPr>
                    </w:p>
                    <w:p w:rsidR="007F62D7" w:rsidRPr="007F62D7" w:rsidRDefault="007F62D7" w:rsidP="00A136CE">
                      <w:pPr>
                        <w:numPr>
                          <w:ilvl w:val="0"/>
                          <w:numId w:val="14"/>
                        </w:numPr>
                        <w:jc w:val="both"/>
                        <w:rPr>
                          <w:rFonts w:ascii="Tahoma" w:hAnsi="Tahoma" w:cs="Tahoma"/>
                          <w:color w:val="333333"/>
                          <w:sz w:val="22"/>
                          <w:szCs w:val="22"/>
                          <w:lang w:val="en"/>
                        </w:rPr>
                      </w:pPr>
                      <w:r w:rsidRPr="007F62D7">
                        <w:rPr>
                          <w:rFonts w:ascii="Tahoma" w:hAnsi="Tahoma" w:cs="Tahoma"/>
                          <w:color w:val="333333"/>
                          <w:sz w:val="22"/>
                          <w:szCs w:val="22"/>
                          <w:lang w:val="en"/>
                        </w:rPr>
                        <w:t xml:space="preserve">Annual water testing is recommended especially if you use a private well for drinking water.  City water systems are continually monitored for water safety but it is up to homeowners to monitor their private wells for pollutants like bacteria and nitrates.  A bacterial analysis can detect bacteria, including </w:t>
                      </w:r>
                      <w:r w:rsidRPr="007F62D7">
                        <w:rPr>
                          <w:rFonts w:ascii="Tahoma" w:hAnsi="Tahoma" w:cs="Tahoma"/>
                          <w:i/>
                          <w:color w:val="333333"/>
                          <w:sz w:val="22"/>
                          <w:szCs w:val="22"/>
                          <w:lang w:val="en"/>
                        </w:rPr>
                        <w:t>E. coli</w:t>
                      </w:r>
                      <w:r w:rsidRPr="007F62D7">
                        <w:rPr>
                          <w:rFonts w:ascii="Tahoma" w:hAnsi="Tahoma" w:cs="Tahoma"/>
                          <w:color w:val="333333"/>
                          <w:sz w:val="22"/>
                          <w:szCs w:val="22"/>
                          <w:lang w:val="en"/>
                        </w:rPr>
                        <w:t>, an indicator of potential contamination</w:t>
                      </w:r>
                      <w:r w:rsidR="00A136CE">
                        <w:rPr>
                          <w:rFonts w:ascii="Tahoma" w:hAnsi="Tahoma" w:cs="Tahoma"/>
                          <w:color w:val="333333"/>
                          <w:sz w:val="22"/>
                          <w:szCs w:val="22"/>
                          <w:lang w:val="en"/>
                        </w:rPr>
                        <w:t>,</w:t>
                      </w:r>
                      <w:r w:rsidRPr="007F62D7">
                        <w:rPr>
                          <w:rFonts w:ascii="Tahoma" w:hAnsi="Tahoma" w:cs="Tahoma"/>
                          <w:color w:val="333333"/>
                          <w:sz w:val="22"/>
                          <w:szCs w:val="22"/>
                          <w:lang w:val="en"/>
                        </w:rPr>
                        <w:t xml:space="preserve"> </w:t>
                      </w:r>
                      <w:r w:rsidR="00A136CE">
                        <w:rPr>
                          <w:rFonts w:ascii="Tahoma" w:hAnsi="Tahoma" w:cs="Tahoma"/>
                          <w:color w:val="333333"/>
                          <w:sz w:val="22"/>
                          <w:szCs w:val="22"/>
                          <w:lang w:val="en"/>
                        </w:rPr>
                        <w:t xml:space="preserve">along </w:t>
                      </w:r>
                      <w:r w:rsidRPr="007F62D7">
                        <w:rPr>
                          <w:rFonts w:ascii="Tahoma" w:hAnsi="Tahoma" w:cs="Tahoma"/>
                          <w:color w:val="333333"/>
                          <w:sz w:val="22"/>
                          <w:szCs w:val="22"/>
                          <w:lang w:val="en"/>
                        </w:rPr>
                        <w:t>with other serious pathogens such as hepatitis and salmonella.  Depending on where you live, testing for pesticides or other factors may also be recommended.</w:t>
                      </w:r>
                    </w:p>
                    <w:p w:rsidR="00E8064A" w:rsidRPr="00DF0715" w:rsidRDefault="00E8064A" w:rsidP="00E8064A">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707904" behindDoc="0" locked="0" layoutInCell="1" allowOverlap="1" wp14:anchorId="3B175DC8" wp14:editId="0A759308">
                <wp:simplePos x="0" y="0"/>
                <wp:positionH relativeFrom="page">
                  <wp:posOffset>-574357</wp:posOffset>
                </wp:positionH>
                <wp:positionV relativeFrom="page">
                  <wp:posOffset>3803332</wp:posOffset>
                </wp:positionV>
                <wp:extent cx="3168015" cy="876300"/>
                <wp:effectExtent l="2858" t="0" r="16192" b="35243"/>
                <wp:wrapNone/>
                <wp:docPr id="26" name="Elbow Connector 26"/>
                <wp:cNvGraphicFramePr/>
                <a:graphic xmlns:a="http://schemas.openxmlformats.org/drawingml/2006/main">
                  <a:graphicData uri="http://schemas.microsoft.com/office/word/2010/wordprocessingShape">
                    <wps:wsp>
                      <wps:cNvCnPr/>
                      <wps:spPr>
                        <a:xfrm rot="16200000" flipH="1">
                          <a:off x="0" y="0"/>
                          <a:ext cx="3168015" cy="876300"/>
                        </a:xfrm>
                        <a:prstGeom prst="bentConnector3">
                          <a:avLst>
                            <a:gd name="adj1" fmla="val 100210"/>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6" o:spid="_x0000_s1026" type="#_x0000_t34" style="position:absolute;margin-left:-45.2pt;margin-top:299.45pt;width:249.45pt;height:69pt;rotation:90;flip:x;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" adj="21645" strokecolor="#f68c36 [3049]" strokeweight="1.5pt">
                <w10:wrap anchorx="page" anchory="page"/>
              </v:shape>
            </w:pict>
          </mc:Fallback>
        </mc:AlternateContent>
      </w:r>
      <w:r>
        <w:rPr>
          <w:noProof/>
          <w:u w:val="single"/>
        </w:rPr>
        <w:drawing>
          <wp:anchor distT="0" distB="0" distL="114300" distR="114300" simplePos="0" relativeHeight="251690496" behindDoc="0" locked="0" layoutInCell="1" allowOverlap="1" wp14:anchorId="5B96576C" wp14:editId="31A4A8F2">
            <wp:simplePos x="0" y="0"/>
            <wp:positionH relativeFrom="margin">
              <wp:posOffset>-746760</wp:posOffset>
            </wp:positionH>
            <wp:positionV relativeFrom="margin">
              <wp:posOffset>1221105</wp:posOffset>
            </wp:positionV>
            <wp:extent cx="292100" cy="480060"/>
            <wp:effectExtent l="0" t="0" r="0" b="0"/>
            <wp:wrapSquare wrapText="bothSides"/>
            <wp:docPr id="363" name="Picture 363"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scgfp001\profiles$\keastji\My Documents\Jill Docs\googlemappoint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10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7F62D7">
        <w:rPr>
          <w:noProof/>
          <w:u w:val="single"/>
        </w:rPr>
        <mc:AlternateContent>
          <mc:Choice Requires="wps">
            <w:drawing>
              <wp:anchor distT="0" distB="0" distL="114300" distR="114300" simplePos="0" relativeHeight="251630080" behindDoc="0" locked="0" layoutInCell="1" allowOverlap="1" wp14:anchorId="14F2162C" wp14:editId="264949B0">
                <wp:simplePos x="0" y="0"/>
                <wp:positionH relativeFrom="page">
                  <wp:posOffset>774065</wp:posOffset>
                </wp:positionH>
                <wp:positionV relativeFrom="page">
                  <wp:posOffset>2133600</wp:posOffset>
                </wp:positionV>
                <wp:extent cx="862330" cy="280035"/>
                <wp:effectExtent l="0" t="0" r="13970" b="5715"/>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183E31" w:rsidRDefault="008E04F4" w:rsidP="00913ACC">
                            <w:pPr>
                              <w:pStyle w:val="Heading1"/>
                              <w:rPr>
                                <w:color w:val="7030A0"/>
                              </w:rPr>
                            </w:pPr>
                            <w:r w:rsidRPr="00183E31">
                              <w:rPr>
                                <w:color w:val="7030A0"/>
                              </w:rPr>
                              <w:t>Facts: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60.95pt;margin-top:168pt;width:67.9pt;height:22.0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M5LsQIAALE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" filled="f" stroked="f">
                <v:textbox style="mso-fit-shape-to-text:t" inset="0,0,0,0">
                  <w:txbxContent>
                    <w:p w:rsidR="005B7866" w:rsidRPr="00183E31" w:rsidRDefault="008E04F4" w:rsidP="00913ACC">
                      <w:pPr>
                        <w:pStyle w:val="Heading1"/>
                        <w:rPr>
                          <w:color w:val="7030A0"/>
                        </w:rPr>
                      </w:pPr>
                      <w:r w:rsidRPr="00183E31">
                        <w:rPr>
                          <w:color w:val="7030A0"/>
                        </w:rPr>
                        <w:t>Facts:</w:t>
                      </w:r>
                    </w:p>
                  </w:txbxContent>
                </v:textbox>
                <w10:wrap anchorx="page" anchory="page"/>
              </v:shape>
            </w:pict>
          </mc:Fallback>
        </mc:AlternateContent>
      </w:r>
      <w:r w:rsidR="003967EF" w:rsidRPr="003967EF">
        <w:rPr>
          <w:noProof/>
          <w:u w:val="single"/>
        </w:rPr>
        <mc:AlternateContent>
          <mc:Choice Requires="wps">
            <w:drawing>
              <wp:anchor distT="0" distB="0" distL="114300" distR="114300" simplePos="0" relativeHeight="251730432" behindDoc="0" locked="0" layoutInCell="0" allowOverlap="1" wp14:anchorId="36088C2F" wp14:editId="00F6AE1C">
                <wp:simplePos x="0" y="0"/>
                <wp:positionH relativeFrom="column">
                  <wp:posOffset>3657600</wp:posOffset>
                </wp:positionH>
                <wp:positionV relativeFrom="page">
                  <wp:posOffset>495300</wp:posOffset>
                </wp:positionV>
                <wp:extent cx="2066925" cy="9239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923925"/>
                        </a:xfrm>
                        <a:prstGeom prst="rect">
                          <a:avLst/>
                        </a:prstGeom>
                        <a:noFill/>
                        <a:ln w="9525">
                          <a:noFill/>
                          <a:miter lim="800000"/>
                          <a:headEnd/>
                          <a:tailEnd/>
                        </a:ln>
                      </wps:spPr>
                      <wps:txbx>
                        <w:txbxContent>
                          <w:p w:rsidR="003967EF" w:rsidRPr="007F62D7" w:rsidRDefault="007F62D7" w:rsidP="007F62D7">
                            <w:pPr>
                              <w:jc w:val="center"/>
                              <w:rPr>
                                <w:b/>
                                <w:color w:val="FFFFFF" w:themeColor="background1"/>
                                <w:sz w:val="44"/>
                                <w:szCs w:val="44"/>
                                <w:u w:val="single"/>
                              </w:rPr>
                            </w:pPr>
                            <w:r w:rsidRPr="007F62D7">
                              <w:rPr>
                                <w:b/>
                                <w:color w:val="FFFFFF" w:themeColor="background1"/>
                                <w:sz w:val="44"/>
                                <w:szCs w:val="44"/>
                                <w:u w:val="single"/>
                              </w:rPr>
                              <w:t>Water Testing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4in;margin-top:39pt;width:162.75pt;height:72.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" o:allowincell="f" filled="f" stroked="f">
                <v:textbox>
                  <w:txbxContent>
                    <w:p w:rsidR="003967EF" w:rsidRPr="007F62D7" w:rsidRDefault="007F62D7" w:rsidP="007F62D7">
                      <w:pPr>
                        <w:jc w:val="center"/>
                        <w:rPr>
                          <w:b/>
                          <w:color w:val="FFFFFF" w:themeColor="background1"/>
                          <w:sz w:val="44"/>
                          <w:szCs w:val="44"/>
                          <w:u w:val="single"/>
                        </w:rPr>
                      </w:pPr>
                      <w:r w:rsidRPr="007F62D7">
                        <w:rPr>
                          <w:b/>
                          <w:color w:val="FFFFFF" w:themeColor="background1"/>
                          <w:sz w:val="44"/>
                          <w:szCs w:val="44"/>
                          <w:u w:val="single"/>
                        </w:rPr>
                        <w:t>Water Testing</w:t>
                      </w:r>
                    </w:p>
                  </w:txbxContent>
                </v:textbox>
                <w10:wrap anchory="page"/>
              </v:shape>
            </w:pict>
          </mc:Fallback>
        </mc:AlternateContent>
      </w:r>
      <w:r w:rsidR="003967EF">
        <w:rPr>
          <w:noProof/>
          <w:u w:val="single"/>
        </w:rPr>
        <w:drawing>
          <wp:anchor distT="0" distB="0" distL="114300" distR="114300" simplePos="0" relativeHeight="251728384" behindDoc="0" locked="0" layoutInCell="1" allowOverlap="1" wp14:anchorId="12822325" wp14:editId="258AF40C">
            <wp:simplePos x="0" y="0"/>
            <wp:positionH relativeFrom="margin">
              <wp:posOffset>-767080</wp:posOffset>
            </wp:positionH>
            <wp:positionV relativeFrom="margin">
              <wp:posOffset>-657225</wp:posOffset>
            </wp:positionV>
            <wp:extent cx="7129145" cy="1859915"/>
            <wp:effectExtent l="0" t="0" r="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FINAL.png"/>
                    <pic:cNvPicPr/>
                  </pic:nvPicPr>
                  <pic:blipFill>
                    <a:blip r:embed="rId10">
                      <a:extLst>
                        <a:ext uri="{28A0092B-C50C-407E-A947-70E740481C1C}">
                          <a14:useLocalDpi xmlns:a14="http://schemas.microsoft.com/office/drawing/2010/main" val="0"/>
                        </a:ext>
                      </a:extLst>
                    </a:blip>
                    <a:stretch>
                      <a:fillRect/>
                    </a:stretch>
                  </pic:blipFill>
                  <pic:spPr>
                    <a:xfrm>
                      <a:off x="0" y="0"/>
                      <a:ext cx="7129145" cy="1859915"/>
                    </a:xfrm>
                    <a:prstGeom prst="rect">
                      <a:avLst/>
                    </a:prstGeom>
                  </pic:spPr>
                </pic:pic>
              </a:graphicData>
            </a:graphic>
          </wp:anchor>
        </w:drawing>
      </w:r>
      <w:r w:rsidR="00E8064A">
        <w:rPr>
          <w:noProof/>
          <w:u w:val="single"/>
        </w:rPr>
        <mc:AlternateContent>
          <mc:Choice Requires="wps">
            <w:drawing>
              <wp:anchor distT="0" distB="0" distL="114300" distR="114300" simplePos="0" relativeHeight="251628031" behindDoc="0" locked="0" layoutInCell="1" allowOverlap="1" wp14:anchorId="5EC138C7" wp14:editId="35AC0645">
                <wp:simplePos x="0" y="0"/>
                <wp:positionH relativeFrom="page">
                  <wp:posOffset>1645286</wp:posOffset>
                </wp:positionH>
                <wp:positionV relativeFrom="page">
                  <wp:posOffset>6019800</wp:posOffset>
                </wp:positionV>
                <wp:extent cx="5850889" cy="3848100"/>
                <wp:effectExtent l="0" t="0" r="17145" b="19050"/>
                <wp:wrapNone/>
                <wp:docPr id="28" name="Rounded Rectangle 28"/>
                <wp:cNvGraphicFramePr/>
                <a:graphic xmlns:a="http://schemas.openxmlformats.org/drawingml/2006/main">
                  <a:graphicData uri="http://schemas.microsoft.com/office/word/2010/wordprocessingShape">
                    <wps:wsp>
                      <wps:cNvSpPr/>
                      <wps:spPr>
                        <a:xfrm>
                          <a:off x="0" y="0"/>
                          <a:ext cx="5850889" cy="3848100"/>
                        </a:xfrm>
                        <a:prstGeom prst="roundRect">
                          <a:avLst/>
                        </a:prstGeom>
                        <a:solidFill>
                          <a:schemeClr val="accent4">
                            <a:lumMod val="20000"/>
                            <a:lumOff val="80000"/>
                          </a:schemeClr>
                        </a:solidFill>
                        <a:ln w="635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8" o:spid="_x0000_s1026" style="position:absolute;margin-left:129.55pt;margin-top:474pt;width:460.7pt;height:303pt;z-index:251628031;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" fillcolor="#e5dfec [663]" strokecolor="#243f60 [1604]" strokeweight=".5pt">
                <v:stroke dashstyle="3 1"/>
                <w10:wrap anchorx="page" anchory="page"/>
              </v:roundrect>
            </w:pict>
          </mc:Fallback>
        </mc:AlternateContent>
      </w:r>
      <w:r w:rsidR="00E8064A" w:rsidRPr="00E8064A">
        <w:rPr>
          <w:noProof/>
          <w:u w:val="single"/>
        </w:rPr>
        <mc:AlternateContent>
          <mc:Choice Requires="wps">
            <w:drawing>
              <wp:anchor distT="0" distB="0" distL="114300" distR="114300" simplePos="0" relativeHeight="251712000" behindDoc="0" locked="0" layoutInCell="1" allowOverlap="1" wp14:anchorId="23794A61" wp14:editId="7F271F63">
                <wp:simplePos x="0" y="0"/>
                <wp:positionH relativeFrom="column">
                  <wp:posOffset>781050</wp:posOffset>
                </wp:positionH>
                <wp:positionV relativeFrom="paragraph">
                  <wp:posOffset>5238750</wp:posOffset>
                </wp:positionV>
                <wp:extent cx="5250180" cy="3505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180" cy="3505200"/>
                        </a:xfrm>
                        <a:prstGeom prst="rect">
                          <a:avLst/>
                        </a:prstGeom>
                        <a:noFill/>
                        <a:ln w="9525">
                          <a:noFill/>
                          <a:miter lim="800000"/>
                          <a:headEnd/>
                          <a:tailEnd/>
                        </a:ln>
                      </wps:spPr>
                      <wps:txbx>
                        <w:txbxContent>
                          <w:p w:rsidR="00C853E7" w:rsidRPr="00C853E7" w:rsidRDefault="00BE19B9" w:rsidP="00C853E7">
                            <w:pPr>
                              <w:rPr>
                                <w:rFonts w:ascii="Tahoma" w:hAnsi="Tahoma" w:cs="Tahoma"/>
                                <w:b/>
                                <w:color w:val="auto"/>
                                <w:sz w:val="20"/>
                              </w:rPr>
                            </w:pPr>
                            <w:r>
                              <w:t xml:space="preserve"> </w:t>
                            </w:r>
                            <w:r w:rsidR="00C853E7" w:rsidRPr="00C853E7">
                              <w:rPr>
                                <w:rFonts w:ascii="Tahoma" w:hAnsi="Tahoma" w:cs="Tahoma"/>
                                <w:b/>
                                <w:color w:val="FF0000"/>
                                <w:sz w:val="20"/>
                              </w:rPr>
                              <w:t>(Insert Local Health Department Contact Information)</w:t>
                            </w:r>
                          </w:p>
                          <w:p w:rsidR="00C853E7" w:rsidRPr="00C853E7" w:rsidRDefault="00C853E7" w:rsidP="00C853E7">
                            <w:pPr>
                              <w:rPr>
                                <w:rFonts w:ascii="Tahoma" w:hAnsi="Tahoma" w:cs="Tahoma"/>
                                <w:b/>
                                <w:color w:val="auto"/>
                                <w:sz w:val="20"/>
                              </w:rPr>
                            </w:pPr>
                          </w:p>
                          <w:p w:rsidR="00C853E7" w:rsidRPr="00C853E7" w:rsidRDefault="00C853E7" w:rsidP="00C853E7">
                            <w:pPr>
                              <w:rPr>
                                <w:rFonts w:ascii="Tahoma" w:hAnsi="Tahoma" w:cs="Tahoma"/>
                                <w:b/>
                                <w:color w:val="auto"/>
                                <w:sz w:val="20"/>
                              </w:rPr>
                            </w:pPr>
                            <w:r w:rsidRPr="00C853E7">
                              <w:rPr>
                                <w:rFonts w:ascii="Tahoma" w:hAnsi="Tahoma" w:cs="Tahoma"/>
                                <w:b/>
                                <w:color w:val="auto"/>
                                <w:sz w:val="20"/>
                              </w:rPr>
                              <w:t>Michigan Safe Drinking Water Act</w:t>
                            </w:r>
                          </w:p>
                          <w:p w:rsidR="00C853E7" w:rsidRPr="00C853E7" w:rsidRDefault="00535BE2" w:rsidP="00C853E7">
                            <w:pPr>
                              <w:rPr>
                                <w:rFonts w:ascii="Tahoma" w:hAnsi="Tahoma" w:cs="Tahoma"/>
                                <w:color w:val="auto"/>
                                <w:sz w:val="20"/>
                              </w:rPr>
                            </w:pPr>
                            <w:hyperlink r:id="rId11" w:history="1">
                              <w:r w:rsidR="00C853E7" w:rsidRPr="00C853E7">
                                <w:rPr>
                                  <w:rFonts w:ascii="Tahoma" w:hAnsi="Tahoma" w:cs="Tahoma"/>
                                  <w:color w:val="0000FF"/>
                                  <w:sz w:val="20"/>
                                  <w:u w:val="single"/>
                                </w:rPr>
                                <w:t>http://www.deq.state.mi.us/documents/deq-wd-water-fos-tsu-Act399.pdf</w:t>
                              </w:r>
                            </w:hyperlink>
                          </w:p>
                          <w:p w:rsidR="00C853E7" w:rsidRPr="00C853E7" w:rsidRDefault="00C853E7" w:rsidP="00C853E7">
                            <w:pPr>
                              <w:rPr>
                                <w:rFonts w:ascii="Tahoma" w:hAnsi="Tahoma" w:cs="Tahoma"/>
                                <w:color w:val="auto"/>
                                <w:sz w:val="20"/>
                              </w:rPr>
                            </w:pPr>
                          </w:p>
                          <w:p w:rsidR="00C853E7" w:rsidRPr="00C853E7" w:rsidRDefault="00C853E7" w:rsidP="00C853E7">
                            <w:pPr>
                              <w:rPr>
                                <w:rFonts w:ascii="Tahoma" w:hAnsi="Tahoma" w:cs="Tahoma"/>
                                <w:b/>
                                <w:color w:val="auto"/>
                                <w:sz w:val="20"/>
                              </w:rPr>
                            </w:pPr>
                            <w:r w:rsidRPr="00C853E7">
                              <w:rPr>
                                <w:rFonts w:ascii="Tahoma" w:hAnsi="Tahoma" w:cs="Tahoma"/>
                                <w:b/>
                                <w:color w:val="auto"/>
                                <w:sz w:val="20"/>
                              </w:rPr>
                              <w:t>Environmental Protection Agency (EPA) – Water</w:t>
                            </w:r>
                          </w:p>
                          <w:p w:rsidR="00C853E7" w:rsidRPr="00C853E7" w:rsidRDefault="00535BE2" w:rsidP="00C853E7">
                            <w:pPr>
                              <w:rPr>
                                <w:rFonts w:ascii="Tahoma" w:hAnsi="Tahoma" w:cs="Tahoma"/>
                                <w:color w:val="auto"/>
                                <w:sz w:val="20"/>
                              </w:rPr>
                            </w:pPr>
                            <w:hyperlink r:id="rId12" w:history="1">
                              <w:r w:rsidR="00C853E7" w:rsidRPr="00C853E7">
                                <w:rPr>
                                  <w:rFonts w:ascii="Tahoma" w:hAnsi="Tahoma" w:cs="Tahoma"/>
                                  <w:color w:val="0000FF"/>
                                  <w:sz w:val="20"/>
                                  <w:u w:val="single"/>
                                </w:rPr>
                                <w:t>http://www.epa.gov/ow/</w:t>
                              </w:r>
                            </w:hyperlink>
                          </w:p>
                          <w:p w:rsidR="00C853E7" w:rsidRPr="00C853E7" w:rsidRDefault="00C853E7" w:rsidP="00C853E7">
                            <w:pPr>
                              <w:rPr>
                                <w:rFonts w:ascii="Tahoma" w:hAnsi="Tahoma" w:cs="Tahoma"/>
                                <w:b/>
                                <w:color w:val="auto"/>
                                <w:sz w:val="20"/>
                              </w:rPr>
                            </w:pPr>
                          </w:p>
                          <w:p w:rsidR="00C853E7" w:rsidRPr="00C853E7" w:rsidRDefault="00C853E7" w:rsidP="00C853E7">
                            <w:pPr>
                              <w:rPr>
                                <w:rFonts w:ascii="Tahoma" w:hAnsi="Tahoma" w:cs="Tahoma"/>
                                <w:b/>
                                <w:color w:val="auto"/>
                                <w:sz w:val="20"/>
                              </w:rPr>
                            </w:pPr>
                            <w:r w:rsidRPr="00C853E7">
                              <w:rPr>
                                <w:rFonts w:ascii="Tahoma" w:hAnsi="Tahoma" w:cs="Tahoma"/>
                                <w:b/>
                                <w:color w:val="auto"/>
                                <w:sz w:val="20"/>
                              </w:rPr>
                              <w:t>Current Drinking Water Standards - EPA</w:t>
                            </w:r>
                          </w:p>
                          <w:p w:rsidR="00C853E7" w:rsidRPr="00C853E7" w:rsidRDefault="00535BE2" w:rsidP="00C853E7">
                            <w:pPr>
                              <w:rPr>
                                <w:rFonts w:ascii="Tahoma" w:hAnsi="Tahoma" w:cs="Tahoma"/>
                                <w:color w:val="auto"/>
                                <w:sz w:val="20"/>
                              </w:rPr>
                            </w:pPr>
                            <w:hyperlink r:id="rId13" w:history="1">
                              <w:r w:rsidR="00C853E7" w:rsidRPr="00C853E7">
                                <w:rPr>
                                  <w:rFonts w:ascii="Tahoma" w:hAnsi="Tahoma" w:cs="Tahoma"/>
                                  <w:color w:val="0000FF"/>
                                  <w:sz w:val="20"/>
                                  <w:u w:val="single"/>
                                </w:rPr>
                                <w:t>http://www.epa.gov/safewater/contaminants/index.html</w:t>
                              </w:r>
                            </w:hyperlink>
                          </w:p>
                          <w:p w:rsidR="00C853E7" w:rsidRPr="00C853E7" w:rsidRDefault="00C853E7" w:rsidP="00C853E7">
                            <w:pPr>
                              <w:rPr>
                                <w:rFonts w:ascii="Tahoma" w:hAnsi="Tahoma" w:cs="Tahoma"/>
                                <w:color w:val="auto"/>
                                <w:sz w:val="20"/>
                              </w:rPr>
                            </w:pPr>
                          </w:p>
                          <w:p w:rsidR="00C853E7" w:rsidRPr="00C853E7" w:rsidRDefault="00C853E7" w:rsidP="00C853E7">
                            <w:pPr>
                              <w:autoSpaceDE w:val="0"/>
                              <w:autoSpaceDN w:val="0"/>
                              <w:adjustRightInd w:val="0"/>
                              <w:rPr>
                                <w:rFonts w:ascii="Tahoma" w:eastAsia="Calibri" w:hAnsi="Tahoma" w:cs="Tahoma"/>
                                <w:sz w:val="20"/>
                              </w:rPr>
                            </w:pPr>
                            <w:r w:rsidRPr="00C853E7">
                              <w:rPr>
                                <w:rFonts w:ascii="Tahoma" w:eastAsia="Calibri" w:hAnsi="Tahoma" w:cs="Tahoma"/>
                                <w:b/>
                                <w:sz w:val="20"/>
                              </w:rPr>
                              <w:t>Michigan DEQ Drinking Water Laboratory</w:t>
                            </w:r>
                            <w:r w:rsidRPr="00C853E7">
                              <w:rPr>
                                <w:rFonts w:ascii="Tahoma" w:eastAsia="Calibri" w:hAnsi="Tahoma" w:cs="Tahoma"/>
                                <w:sz w:val="20"/>
                              </w:rPr>
                              <w:t xml:space="preserve"> at 517-335-8184 or </w:t>
                            </w:r>
                          </w:p>
                          <w:p w:rsidR="00C853E7" w:rsidRPr="00C853E7" w:rsidRDefault="00535BE2" w:rsidP="00C853E7">
                            <w:pPr>
                              <w:autoSpaceDE w:val="0"/>
                              <w:autoSpaceDN w:val="0"/>
                              <w:adjustRightInd w:val="0"/>
                              <w:rPr>
                                <w:rFonts w:ascii="Tahoma" w:eastAsia="Calibri" w:hAnsi="Tahoma" w:cs="Tahoma"/>
                                <w:sz w:val="20"/>
                              </w:rPr>
                            </w:pPr>
                            <w:hyperlink r:id="rId14" w:history="1">
                              <w:r w:rsidR="00C853E7" w:rsidRPr="00C853E7">
                                <w:rPr>
                                  <w:rFonts w:ascii="Tahoma" w:eastAsia="Calibri" w:hAnsi="Tahoma" w:cs="Tahoma"/>
                                  <w:color w:val="0000FF"/>
                                  <w:sz w:val="20"/>
                                  <w:u w:val="single"/>
                                </w:rPr>
                                <w:t>DEQ-RRD-DW-Bottles@michigan.gov</w:t>
                              </w:r>
                            </w:hyperlink>
                          </w:p>
                          <w:p w:rsidR="00C853E7" w:rsidRPr="00C853E7" w:rsidRDefault="00C853E7" w:rsidP="00C853E7">
                            <w:pPr>
                              <w:autoSpaceDE w:val="0"/>
                              <w:autoSpaceDN w:val="0"/>
                              <w:adjustRightInd w:val="0"/>
                              <w:rPr>
                                <w:rFonts w:ascii="Tahoma" w:eastAsia="Calibri" w:hAnsi="Tahoma" w:cs="Tahoma"/>
                                <w:sz w:val="20"/>
                              </w:rPr>
                            </w:pPr>
                          </w:p>
                          <w:p w:rsidR="00C853E7" w:rsidRPr="00C853E7" w:rsidRDefault="00C853E7" w:rsidP="00C853E7">
                            <w:pPr>
                              <w:autoSpaceDE w:val="0"/>
                              <w:autoSpaceDN w:val="0"/>
                              <w:adjustRightInd w:val="0"/>
                              <w:rPr>
                                <w:rFonts w:ascii="Tahoma" w:eastAsia="Calibri" w:hAnsi="Tahoma" w:cs="Tahoma"/>
                                <w:b/>
                                <w:sz w:val="20"/>
                                <w:u w:val="single"/>
                              </w:rPr>
                            </w:pPr>
                          </w:p>
                          <w:p w:rsidR="00C853E7" w:rsidRPr="00C853E7" w:rsidRDefault="00C853E7" w:rsidP="00C853E7">
                            <w:pPr>
                              <w:autoSpaceDE w:val="0"/>
                              <w:autoSpaceDN w:val="0"/>
                              <w:adjustRightInd w:val="0"/>
                              <w:rPr>
                                <w:rFonts w:ascii="Tahoma" w:eastAsia="Calibri" w:hAnsi="Tahoma" w:cs="Tahoma"/>
                                <w:b/>
                                <w:sz w:val="20"/>
                                <w:u w:val="single"/>
                              </w:rPr>
                            </w:pPr>
                            <w:r w:rsidRPr="00C853E7">
                              <w:rPr>
                                <w:rFonts w:ascii="Tahoma" w:eastAsia="Calibri" w:hAnsi="Tahoma" w:cs="Tahoma"/>
                                <w:b/>
                                <w:sz w:val="20"/>
                                <w:u w:val="single"/>
                              </w:rPr>
                              <w:t>SERVICES AVAILABLE:</w:t>
                            </w:r>
                          </w:p>
                          <w:p w:rsidR="00C853E7" w:rsidRPr="00C853E7" w:rsidRDefault="00C853E7" w:rsidP="00C853E7">
                            <w:pPr>
                              <w:autoSpaceDE w:val="0"/>
                              <w:autoSpaceDN w:val="0"/>
                              <w:adjustRightInd w:val="0"/>
                              <w:rPr>
                                <w:rFonts w:ascii="Tahoma" w:eastAsia="Calibri" w:hAnsi="Tahoma" w:cs="Tahoma"/>
                                <w:b/>
                                <w:sz w:val="20"/>
                              </w:rPr>
                            </w:pPr>
                          </w:p>
                          <w:p w:rsidR="00C853E7" w:rsidRPr="00C853E7" w:rsidRDefault="00C853E7" w:rsidP="00C853E7">
                            <w:pPr>
                              <w:rPr>
                                <w:rFonts w:ascii="Tahoma" w:hAnsi="Tahoma" w:cs="Tahoma"/>
                                <w:b/>
                                <w:color w:val="auto"/>
                                <w:sz w:val="20"/>
                              </w:rPr>
                            </w:pPr>
                            <w:r w:rsidRPr="00C853E7">
                              <w:rPr>
                                <w:rFonts w:ascii="Tahoma" w:hAnsi="Tahoma" w:cs="Tahoma"/>
                                <w:b/>
                                <w:color w:val="FF0000"/>
                                <w:sz w:val="20"/>
                              </w:rPr>
                              <w:t xml:space="preserve">(Insert Local Health Department </w:t>
                            </w:r>
                            <w:r w:rsidR="00A136CE">
                              <w:rPr>
                                <w:rFonts w:ascii="Tahoma" w:hAnsi="Tahoma" w:cs="Tahoma"/>
                                <w:b/>
                                <w:color w:val="FF0000"/>
                                <w:sz w:val="20"/>
                              </w:rPr>
                              <w:t>services</w:t>
                            </w:r>
                            <w:r w:rsidRPr="00C853E7">
                              <w:rPr>
                                <w:rFonts w:ascii="Tahoma" w:hAnsi="Tahoma" w:cs="Tahoma"/>
                                <w:b/>
                                <w:color w:val="FF0000"/>
                                <w:sz w:val="20"/>
                              </w:rPr>
                              <w:t>)</w:t>
                            </w:r>
                          </w:p>
                          <w:p w:rsidR="00C853E7" w:rsidRPr="00C853E7" w:rsidRDefault="00C853E7" w:rsidP="00C853E7">
                            <w:pPr>
                              <w:autoSpaceDE w:val="0"/>
                              <w:autoSpaceDN w:val="0"/>
                              <w:adjustRightInd w:val="0"/>
                              <w:rPr>
                                <w:rFonts w:ascii="Tahoma" w:eastAsia="Calibri" w:hAnsi="Tahoma" w:cs="Tahoma"/>
                                <w:b/>
                                <w:sz w:val="20"/>
                              </w:rPr>
                            </w:pPr>
                          </w:p>
                          <w:p w:rsidR="00BE19B9" w:rsidRDefault="00BE19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1.5pt;margin-top:412.5pt;width:413.4pt;height:27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" filled="f" stroked="f">
                <v:textbox>
                  <w:txbxContent>
                    <w:p w:rsidR="00C853E7" w:rsidRPr="00C853E7" w:rsidRDefault="00BE19B9" w:rsidP="00C853E7">
                      <w:pPr>
                        <w:rPr>
                          <w:rFonts w:ascii="Tahoma" w:hAnsi="Tahoma" w:cs="Tahoma"/>
                          <w:b/>
                          <w:color w:val="auto"/>
                          <w:sz w:val="20"/>
                        </w:rPr>
                      </w:pPr>
                      <w:r>
                        <w:t xml:space="preserve"> </w:t>
                      </w:r>
                      <w:r w:rsidR="00C853E7" w:rsidRPr="00C853E7">
                        <w:rPr>
                          <w:rFonts w:ascii="Tahoma" w:hAnsi="Tahoma" w:cs="Tahoma"/>
                          <w:b/>
                          <w:color w:val="FF0000"/>
                          <w:sz w:val="20"/>
                        </w:rPr>
                        <w:t>(Insert Local Health Department Contact Information)</w:t>
                      </w:r>
                    </w:p>
                    <w:p w:rsidR="00C853E7" w:rsidRPr="00C853E7" w:rsidRDefault="00C853E7" w:rsidP="00C853E7">
                      <w:pPr>
                        <w:rPr>
                          <w:rFonts w:ascii="Tahoma" w:hAnsi="Tahoma" w:cs="Tahoma"/>
                          <w:b/>
                          <w:color w:val="auto"/>
                          <w:sz w:val="20"/>
                        </w:rPr>
                      </w:pPr>
                    </w:p>
                    <w:p w:rsidR="00C853E7" w:rsidRPr="00C853E7" w:rsidRDefault="00C853E7" w:rsidP="00C853E7">
                      <w:pPr>
                        <w:rPr>
                          <w:rFonts w:ascii="Tahoma" w:hAnsi="Tahoma" w:cs="Tahoma"/>
                          <w:b/>
                          <w:color w:val="auto"/>
                          <w:sz w:val="20"/>
                        </w:rPr>
                      </w:pPr>
                      <w:r w:rsidRPr="00C853E7">
                        <w:rPr>
                          <w:rFonts w:ascii="Tahoma" w:hAnsi="Tahoma" w:cs="Tahoma"/>
                          <w:b/>
                          <w:color w:val="auto"/>
                          <w:sz w:val="20"/>
                        </w:rPr>
                        <w:t>Michigan Safe Drinking Water Act</w:t>
                      </w:r>
                    </w:p>
                    <w:p w:rsidR="00C853E7" w:rsidRPr="00C853E7" w:rsidRDefault="00A136CE" w:rsidP="00C853E7">
                      <w:pPr>
                        <w:rPr>
                          <w:rFonts w:ascii="Tahoma" w:hAnsi="Tahoma" w:cs="Tahoma"/>
                          <w:color w:val="auto"/>
                          <w:sz w:val="20"/>
                        </w:rPr>
                      </w:pPr>
                      <w:hyperlink r:id="rId15" w:history="1">
                        <w:r w:rsidR="00C853E7" w:rsidRPr="00C853E7">
                          <w:rPr>
                            <w:rFonts w:ascii="Tahoma" w:hAnsi="Tahoma" w:cs="Tahoma"/>
                            <w:color w:val="0000FF"/>
                            <w:sz w:val="20"/>
                            <w:u w:val="single"/>
                          </w:rPr>
                          <w:t>http://www.deq.state.mi.us/documents/deq-wd-water-fos-tsu-Act399.pdf</w:t>
                        </w:r>
                      </w:hyperlink>
                    </w:p>
                    <w:p w:rsidR="00C853E7" w:rsidRPr="00C853E7" w:rsidRDefault="00C853E7" w:rsidP="00C853E7">
                      <w:pPr>
                        <w:rPr>
                          <w:rFonts w:ascii="Tahoma" w:hAnsi="Tahoma" w:cs="Tahoma"/>
                          <w:color w:val="auto"/>
                          <w:sz w:val="20"/>
                        </w:rPr>
                      </w:pPr>
                    </w:p>
                    <w:p w:rsidR="00C853E7" w:rsidRPr="00C853E7" w:rsidRDefault="00C853E7" w:rsidP="00C853E7">
                      <w:pPr>
                        <w:rPr>
                          <w:rFonts w:ascii="Tahoma" w:hAnsi="Tahoma" w:cs="Tahoma"/>
                          <w:b/>
                          <w:color w:val="auto"/>
                          <w:sz w:val="20"/>
                        </w:rPr>
                      </w:pPr>
                      <w:r w:rsidRPr="00C853E7">
                        <w:rPr>
                          <w:rFonts w:ascii="Tahoma" w:hAnsi="Tahoma" w:cs="Tahoma"/>
                          <w:b/>
                          <w:color w:val="auto"/>
                          <w:sz w:val="20"/>
                        </w:rPr>
                        <w:t>Environmental Protection Agency (EPA) – Water</w:t>
                      </w:r>
                    </w:p>
                    <w:p w:rsidR="00C853E7" w:rsidRPr="00C853E7" w:rsidRDefault="00A136CE" w:rsidP="00C853E7">
                      <w:pPr>
                        <w:rPr>
                          <w:rFonts w:ascii="Tahoma" w:hAnsi="Tahoma" w:cs="Tahoma"/>
                          <w:color w:val="auto"/>
                          <w:sz w:val="20"/>
                        </w:rPr>
                      </w:pPr>
                      <w:hyperlink r:id="rId16" w:history="1">
                        <w:r w:rsidR="00C853E7" w:rsidRPr="00C853E7">
                          <w:rPr>
                            <w:rFonts w:ascii="Tahoma" w:hAnsi="Tahoma" w:cs="Tahoma"/>
                            <w:color w:val="0000FF"/>
                            <w:sz w:val="20"/>
                            <w:u w:val="single"/>
                          </w:rPr>
                          <w:t>http://www.epa.gov/ow/</w:t>
                        </w:r>
                      </w:hyperlink>
                    </w:p>
                    <w:p w:rsidR="00C853E7" w:rsidRPr="00C853E7" w:rsidRDefault="00C853E7" w:rsidP="00C853E7">
                      <w:pPr>
                        <w:rPr>
                          <w:rFonts w:ascii="Tahoma" w:hAnsi="Tahoma" w:cs="Tahoma"/>
                          <w:b/>
                          <w:color w:val="auto"/>
                          <w:sz w:val="20"/>
                        </w:rPr>
                      </w:pPr>
                    </w:p>
                    <w:p w:rsidR="00C853E7" w:rsidRPr="00C853E7" w:rsidRDefault="00C853E7" w:rsidP="00C853E7">
                      <w:pPr>
                        <w:rPr>
                          <w:rFonts w:ascii="Tahoma" w:hAnsi="Tahoma" w:cs="Tahoma"/>
                          <w:b/>
                          <w:color w:val="auto"/>
                          <w:sz w:val="20"/>
                        </w:rPr>
                      </w:pPr>
                      <w:r w:rsidRPr="00C853E7">
                        <w:rPr>
                          <w:rFonts w:ascii="Tahoma" w:hAnsi="Tahoma" w:cs="Tahoma"/>
                          <w:b/>
                          <w:color w:val="auto"/>
                          <w:sz w:val="20"/>
                        </w:rPr>
                        <w:t>Current Drinking Water Standards - EPA</w:t>
                      </w:r>
                    </w:p>
                    <w:p w:rsidR="00C853E7" w:rsidRPr="00C853E7" w:rsidRDefault="00A136CE" w:rsidP="00C853E7">
                      <w:pPr>
                        <w:rPr>
                          <w:rFonts w:ascii="Tahoma" w:hAnsi="Tahoma" w:cs="Tahoma"/>
                          <w:color w:val="auto"/>
                          <w:sz w:val="20"/>
                        </w:rPr>
                      </w:pPr>
                      <w:hyperlink r:id="rId17" w:history="1">
                        <w:r w:rsidR="00C853E7" w:rsidRPr="00C853E7">
                          <w:rPr>
                            <w:rFonts w:ascii="Tahoma" w:hAnsi="Tahoma" w:cs="Tahoma"/>
                            <w:color w:val="0000FF"/>
                            <w:sz w:val="20"/>
                            <w:u w:val="single"/>
                          </w:rPr>
                          <w:t>http://www.epa.gov/safewater/contaminants/index.html</w:t>
                        </w:r>
                      </w:hyperlink>
                    </w:p>
                    <w:p w:rsidR="00C853E7" w:rsidRPr="00C853E7" w:rsidRDefault="00C853E7" w:rsidP="00C853E7">
                      <w:pPr>
                        <w:rPr>
                          <w:rFonts w:ascii="Tahoma" w:hAnsi="Tahoma" w:cs="Tahoma"/>
                          <w:color w:val="auto"/>
                          <w:sz w:val="20"/>
                        </w:rPr>
                      </w:pPr>
                    </w:p>
                    <w:p w:rsidR="00C853E7" w:rsidRPr="00C853E7" w:rsidRDefault="00C853E7" w:rsidP="00C853E7">
                      <w:pPr>
                        <w:autoSpaceDE w:val="0"/>
                        <w:autoSpaceDN w:val="0"/>
                        <w:adjustRightInd w:val="0"/>
                        <w:rPr>
                          <w:rFonts w:ascii="Tahoma" w:eastAsia="Calibri" w:hAnsi="Tahoma" w:cs="Tahoma"/>
                          <w:sz w:val="20"/>
                        </w:rPr>
                      </w:pPr>
                      <w:r w:rsidRPr="00C853E7">
                        <w:rPr>
                          <w:rFonts w:ascii="Tahoma" w:eastAsia="Calibri" w:hAnsi="Tahoma" w:cs="Tahoma"/>
                          <w:b/>
                          <w:sz w:val="20"/>
                        </w:rPr>
                        <w:t>Michigan DEQ Drinking Water Laboratory</w:t>
                      </w:r>
                      <w:r w:rsidRPr="00C853E7">
                        <w:rPr>
                          <w:rFonts w:ascii="Tahoma" w:eastAsia="Calibri" w:hAnsi="Tahoma" w:cs="Tahoma"/>
                          <w:sz w:val="20"/>
                        </w:rPr>
                        <w:t xml:space="preserve"> at 517-335-8184 or </w:t>
                      </w:r>
                    </w:p>
                    <w:p w:rsidR="00C853E7" w:rsidRPr="00C853E7" w:rsidRDefault="00A136CE" w:rsidP="00C853E7">
                      <w:pPr>
                        <w:autoSpaceDE w:val="0"/>
                        <w:autoSpaceDN w:val="0"/>
                        <w:adjustRightInd w:val="0"/>
                        <w:rPr>
                          <w:rFonts w:ascii="Tahoma" w:eastAsia="Calibri" w:hAnsi="Tahoma" w:cs="Tahoma"/>
                          <w:sz w:val="20"/>
                        </w:rPr>
                      </w:pPr>
                      <w:hyperlink r:id="rId18" w:history="1">
                        <w:r w:rsidR="00C853E7" w:rsidRPr="00C853E7">
                          <w:rPr>
                            <w:rFonts w:ascii="Tahoma" w:eastAsia="Calibri" w:hAnsi="Tahoma" w:cs="Tahoma"/>
                            <w:color w:val="0000FF"/>
                            <w:sz w:val="20"/>
                            <w:u w:val="single"/>
                          </w:rPr>
                          <w:t>DEQ-RRD-DW-Bottles@michigan.gov</w:t>
                        </w:r>
                      </w:hyperlink>
                    </w:p>
                    <w:p w:rsidR="00C853E7" w:rsidRPr="00C853E7" w:rsidRDefault="00C853E7" w:rsidP="00C853E7">
                      <w:pPr>
                        <w:autoSpaceDE w:val="0"/>
                        <w:autoSpaceDN w:val="0"/>
                        <w:adjustRightInd w:val="0"/>
                        <w:rPr>
                          <w:rFonts w:ascii="Tahoma" w:eastAsia="Calibri" w:hAnsi="Tahoma" w:cs="Tahoma"/>
                          <w:sz w:val="20"/>
                        </w:rPr>
                      </w:pPr>
                    </w:p>
                    <w:p w:rsidR="00C853E7" w:rsidRPr="00C853E7" w:rsidRDefault="00C853E7" w:rsidP="00C853E7">
                      <w:pPr>
                        <w:autoSpaceDE w:val="0"/>
                        <w:autoSpaceDN w:val="0"/>
                        <w:adjustRightInd w:val="0"/>
                        <w:rPr>
                          <w:rFonts w:ascii="Tahoma" w:eastAsia="Calibri" w:hAnsi="Tahoma" w:cs="Tahoma"/>
                          <w:b/>
                          <w:sz w:val="20"/>
                          <w:u w:val="single"/>
                        </w:rPr>
                      </w:pPr>
                    </w:p>
                    <w:p w:rsidR="00C853E7" w:rsidRPr="00C853E7" w:rsidRDefault="00C853E7" w:rsidP="00C853E7">
                      <w:pPr>
                        <w:autoSpaceDE w:val="0"/>
                        <w:autoSpaceDN w:val="0"/>
                        <w:adjustRightInd w:val="0"/>
                        <w:rPr>
                          <w:rFonts w:ascii="Tahoma" w:eastAsia="Calibri" w:hAnsi="Tahoma" w:cs="Tahoma"/>
                          <w:b/>
                          <w:sz w:val="20"/>
                          <w:u w:val="single"/>
                        </w:rPr>
                      </w:pPr>
                      <w:r w:rsidRPr="00C853E7">
                        <w:rPr>
                          <w:rFonts w:ascii="Tahoma" w:eastAsia="Calibri" w:hAnsi="Tahoma" w:cs="Tahoma"/>
                          <w:b/>
                          <w:sz w:val="20"/>
                          <w:u w:val="single"/>
                        </w:rPr>
                        <w:t>SERVICES AVAILABLE:</w:t>
                      </w:r>
                    </w:p>
                    <w:p w:rsidR="00C853E7" w:rsidRPr="00C853E7" w:rsidRDefault="00C853E7" w:rsidP="00C853E7">
                      <w:pPr>
                        <w:autoSpaceDE w:val="0"/>
                        <w:autoSpaceDN w:val="0"/>
                        <w:adjustRightInd w:val="0"/>
                        <w:rPr>
                          <w:rFonts w:ascii="Tahoma" w:eastAsia="Calibri" w:hAnsi="Tahoma" w:cs="Tahoma"/>
                          <w:b/>
                          <w:sz w:val="20"/>
                        </w:rPr>
                      </w:pPr>
                    </w:p>
                    <w:p w:rsidR="00C853E7" w:rsidRPr="00C853E7" w:rsidRDefault="00C853E7" w:rsidP="00C853E7">
                      <w:pPr>
                        <w:rPr>
                          <w:rFonts w:ascii="Tahoma" w:hAnsi="Tahoma" w:cs="Tahoma"/>
                          <w:b/>
                          <w:color w:val="auto"/>
                          <w:sz w:val="20"/>
                        </w:rPr>
                      </w:pPr>
                      <w:r w:rsidRPr="00C853E7">
                        <w:rPr>
                          <w:rFonts w:ascii="Tahoma" w:hAnsi="Tahoma" w:cs="Tahoma"/>
                          <w:b/>
                          <w:color w:val="FF0000"/>
                          <w:sz w:val="20"/>
                        </w:rPr>
                        <w:t xml:space="preserve">(Insert Local Health Department </w:t>
                      </w:r>
                      <w:r w:rsidR="00A136CE">
                        <w:rPr>
                          <w:rFonts w:ascii="Tahoma" w:hAnsi="Tahoma" w:cs="Tahoma"/>
                          <w:b/>
                          <w:color w:val="FF0000"/>
                          <w:sz w:val="20"/>
                        </w:rPr>
                        <w:t>services</w:t>
                      </w:r>
                      <w:r w:rsidRPr="00C853E7">
                        <w:rPr>
                          <w:rFonts w:ascii="Tahoma" w:hAnsi="Tahoma" w:cs="Tahoma"/>
                          <w:b/>
                          <w:color w:val="FF0000"/>
                          <w:sz w:val="20"/>
                        </w:rPr>
                        <w:t>)</w:t>
                      </w:r>
                    </w:p>
                    <w:p w:rsidR="00C853E7" w:rsidRPr="00C853E7" w:rsidRDefault="00C853E7" w:rsidP="00C853E7">
                      <w:pPr>
                        <w:autoSpaceDE w:val="0"/>
                        <w:autoSpaceDN w:val="0"/>
                        <w:adjustRightInd w:val="0"/>
                        <w:rPr>
                          <w:rFonts w:ascii="Tahoma" w:eastAsia="Calibri" w:hAnsi="Tahoma" w:cs="Tahoma"/>
                          <w:b/>
                          <w:sz w:val="20"/>
                        </w:rPr>
                      </w:pPr>
                    </w:p>
                    <w:p w:rsidR="00BE19B9" w:rsidRDefault="00BE19B9"/>
                  </w:txbxContent>
                </v:textbox>
              </v:shape>
            </w:pict>
          </mc:Fallback>
        </mc:AlternateContent>
      </w:r>
      <w:r w:rsidR="00E8064A">
        <w:rPr>
          <w:noProof/>
        </w:rPr>
        <mc:AlternateContent>
          <mc:Choice Requires="wps">
            <w:drawing>
              <wp:anchor distT="0" distB="0" distL="114300" distR="114300" simplePos="0" relativeHeight="251692544" behindDoc="0" locked="0" layoutInCell="1" allowOverlap="1" wp14:anchorId="1AEC02FE" wp14:editId="6B3B7EA5">
                <wp:simplePos x="0" y="0"/>
                <wp:positionH relativeFrom="column">
                  <wp:posOffset>647700</wp:posOffset>
                </wp:positionH>
                <wp:positionV relativeFrom="paragraph">
                  <wp:posOffset>4714240</wp:posOffset>
                </wp:positionV>
                <wp:extent cx="4202430" cy="390525"/>
                <wp:effectExtent l="0" t="0" r="7620" b="95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2430" cy="390525"/>
                        </a:xfrm>
                        <a:prstGeom prst="rect">
                          <a:avLst/>
                        </a:prstGeom>
                        <a:solidFill>
                          <a:srgbClr val="FFFFFF"/>
                        </a:solidFill>
                        <a:ln w="57150" cmpd="sng">
                          <a:noFill/>
                          <a:miter lim="800000"/>
                          <a:headEnd/>
                          <a:tailEnd/>
                        </a:ln>
                      </wps:spPr>
                      <wps:txbx>
                        <w:txbxContent>
                          <w:p w:rsidR="00183E31" w:rsidRPr="00183E31" w:rsidRDefault="00183E31">
                            <w:pPr>
                              <w:rPr>
                                <w:rFonts w:ascii="Century Gothic" w:hAnsi="Century Gothic"/>
                                <w:b/>
                                <w:color w:val="7030A0"/>
                                <w:sz w:val="36"/>
                                <w:szCs w:val="36"/>
                              </w:rPr>
                            </w:pPr>
                            <w:r w:rsidRPr="00183E31">
                              <w:rPr>
                                <w:rFonts w:ascii="Century Gothic" w:hAnsi="Century Gothic"/>
                                <w:b/>
                                <w:color w:val="7030A0"/>
                                <w:sz w:val="36"/>
                                <w:szCs w:val="36"/>
                              </w:rPr>
                              <w:t>Information Resources:</w:t>
                            </w: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1pt;margin-top:371.2pt;width:330.9pt;height:30.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" stroked="f" strokeweight="4.5pt">
                <v:textbox>
                  <w:txbxContent>
                    <w:p w:rsidR="00183E31" w:rsidRPr="00183E31" w:rsidRDefault="00183E31">
                      <w:pPr>
                        <w:rPr>
                          <w:rFonts w:ascii="Century Gothic" w:hAnsi="Century Gothic"/>
                          <w:b/>
                          <w:color w:val="7030A0"/>
                          <w:sz w:val="36"/>
                          <w:szCs w:val="36"/>
                        </w:rPr>
                      </w:pPr>
                      <w:r w:rsidRPr="00183E31">
                        <w:rPr>
                          <w:rFonts w:ascii="Century Gothic" w:hAnsi="Century Gothic"/>
                          <w:b/>
                          <w:color w:val="7030A0"/>
                          <w:sz w:val="36"/>
                          <w:szCs w:val="36"/>
                        </w:rPr>
                        <w:t>Information Resources:</w:t>
                      </w: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txbxContent>
                </v:textbox>
              </v:shape>
            </w:pict>
          </mc:Fallback>
        </mc:AlternateContent>
      </w:r>
      <w:r w:rsidR="00E8064A">
        <w:rPr>
          <w:noProof/>
          <w:u w:val="single"/>
        </w:rPr>
        <w:drawing>
          <wp:anchor distT="0" distB="0" distL="114300" distR="114300" simplePos="0" relativeHeight="251709952" behindDoc="0" locked="0" layoutInCell="1" allowOverlap="1" wp14:anchorId="64767EDE" wp14:editId="30EDFF50">
            <wp:simplePos x="0" y="0"/>
            <wp:positionH relativeFrom="margin">
              <wp:posOffset>353695</wp:posOffset>
            </wp:positionH>
            <wp:positionV relativeFrom="margin">
              <wp:posOffset>4759960</wp:posOffset>
            </wp:positionV>
            <wp:extent cx="292100" cy="480060"/>
            <wp:effectExtent l="0" t="0" r="0" b="0"/>
            <wp:wrapSquare wrapText="bothSides"/>
            <wp:docPr id="27" name="Picture 27"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scgfp001\profiles$\keastji\My Documents\Jill Docs\googlemappoint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10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64A">
        <w:rPr>
          <w:noProof/>
        </w:rPr>
        <mc:AlternateContent>
          <mc:Choice Requires="wps">
            <w:drawing>
              <wp:anchor distT="0" distB="0" distL="114300" distR="114300" simplePos="0" relativeHeight="251706880" behindDoc="0" locked="0" layoutInCell="1" allowOverlap="1" wp14:anchorId="15F64F10" wp14:editId="2543CED6">
                <wp:simplePos x="0" y="0"/>
                <wp:positionH relativeFrom="page">
                  <wp:posOffset>571500</wp:posOffset>
                </wp:positionH>
                <wp:positionV relativeFrom="page">
                  <wp:posOffset>3000375</wp:posOffset>
                </wp:positionV>
                <wp:extent cx="9525" cy="2714625"/>
                <wp:effectExtent l="0" t="0" r="0" b="0"/>
                <wp:wrapNone/>
                <wp:docPr id="25" name="AutoShap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71462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73" o:spid="_x0000_s1026" type="#_x0000_t32" style="position:absolute;margin-left:45pt;margin-top:236.25pt;width:.75pt;height:213.75pt;flip:x;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" stroked="f">
                <w10:wrap anchorx="page" anchory="page"/>
              </v:shape>
            </w:pict>
          </mc:Fallback>
        </mc:AlternateContent>
      </w:r>
      <w:r w:rsidR="00E8064A">
        <w:rPr>
          <w:noProof/>
          <w:u w:val="single"/>
        </w:rPr>
        <mc:AlternateContent>
          <mc:Choice Requires="wps">
            <w:drawing>
              <wp:anchor distT="0" distB="0" distL="114300" distR="114300" simplePos="0" relativeHeight="251639296" behindDoc="0" locked="0" layoutInCell="1" allowOverlap="1" wp14:anchorId="15BE4B68" wp14:editId="405F893B">
                <wp:simplePos x="0" y="0"/>
                <wp:positionH relativeFrom="page">
                  <wp:posOffset>2540000</wp:posOffset>
                </wp:positionH>
                <wp:positionV relativeFrom="page">
                  <wp:posOffset>3149600</wp:posOffset>
                </wp:positionV>
                <wp:extent cx="91440" cy="91440"/>
                <wp:effectExtent l="0" t="0" r="0" b="0"/>
                <wp:wrapNone/>
                <wp:docPr id="18"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2" type="#_x0000_t202" style="position:absolute;margin-left:200pt;margin-top:248pt;width:7.2pt;height:7.2pt;z-index:2516392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HdlKUCxAgAAuwUAAA4A&#10;AAAAAAAAAAAAAAAALgIAAGRycy9lMm9Eb2MueG1sUEsBAi0AFAAGAAgAAAAhANp5VT/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58752" behindDoc="0" locked="0" layoutInCell="1" allowOverlap="1" wp14:anchorId="2C207BF8" wp14:editId="7540A345">
                <wp:simplePos x="0" y="0"/>
                <wp:positionH relativeFrom="page">
                  <wp:posOffset>476250</wp:posOffset>
                </wp:positionH>
                <wp:positionV relativeFrom="page">
                  <wp:posOffset>1638300</wp:posOffset>
                </wp:positionV>
                <wp:extent cx="6810375" cy="0"/>
                <wp:effectExtent l="0" t="0" r="0" b="0"/>
                <wp:wrapNone/>
                <wp:docPr id="17"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" stroked="f">
                <w10:wrap anchorx="page" anchory="page"/>
              </v:line>
            </w:pict>
          </mc:Fallback>
        </mc:AlternateContent>
      </w:r>
      <w:r w:rsidR="00E8064A">
        <w:rPr>
          <w:noProof/>
          <w:u w:val="single"/>
        </w:rPr>
        <mc:AlternateContent>
          <mc:Choice Requires="wps">
            <w:drawing>
              <wp:anchor distT="0" distB="0" distL="114300" distR="114300" simplePos="0" relativeHeight="251641344" behindDoc="0" locked="0" layoutInCell="1" allowOverlap="1" wp14:anchorId="4BC48786" wp14:editId="4D900A74">
                <wp:simplePos x="0" y="0"/>
                <wp:positionH relativeFrom="page">
                  <wp:posOffset>2529840</wp:posOffset>
                </wp:positionH>
                <wp:positionV relativeFrom="page">
                  <wp:posOffset>6601460</wp:posOffset>
                </wp:positionV>
                <wp:extent cx="91440" cy="91440"/>
                <wp:effectExtent l="0" t="635" r="0" b="3175"/>
                <wp:wrapNone/>
                <wp:docPr id="1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3" type="#_x0000_t202" style="position:absolute;margin-left:199.2pt;margin-top:519.8pt;width:7.2pt;height:7.2pt;z-index:2516413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5Lnc5bECAAC7BQAA&#10;DgAAAAAAAAAAAAAAAAAuAgAAZHJzL2Uyb0RvYy54bWxQSwECLQAUAAYACAAAACEAUDGbxuAAAAAN&#10;AQAADwAAAAAAAAAAAAAAAAALBQAAZHJzL2Rvd25yZXYueG1sUEsFBgAAAAAEAAQA8wAAABgGAAAA&#10;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32128" behindDoc="0" locked="0" layoutInCell="1" allowOverlap="1" wp14:anchorId="29EDD7C3" wp14:editId="247B2297">
                <wp:simplePos x="0" y="0"/>
                <wp:positionH relativeFrom="page">
                  <wp:posOffset>2505710</wp:posOffset>
                </wp:positionH>
                <wp:positionV relativeFrom="page">
                  <wp:posOffset>6972300</wp:posOffset>
                </wp:positionV>
                <wp:extent cx="4669155" cy="2248535"/>
                <wp:effectExtent l="635" t="0" r="0" b="0"/>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155" cy="2248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197.3pt;margin-top:549pt;width:367.65pt;height:177.0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" filled="f" stroked="f">
                <v:textbox inset="0,0,0,0">
                  <w:txbxContent/>
                </v:textbox>
                <w10:wrap anchorx="page" anchory="page"/>
              </v:shape>
            </w:pict>
          </mc:Fallback>
        </mc:AlternateContent>
      </w:r>
      <w:r w:rsidR="00E8064A">
        <w:rPr>
          <w:noProof/>
          <w:u w:val="single"/>
        </w:rPr>
        <mc:AlternateContent>
          <mc:Choice Requires="wps">
            <w:drawing>
              <wp:anchor distT="0" distB="0" distL="114300" distR="114300" simplePos="0" relativeHeight="251642368" behindDoc="0" locked="0" layoutInCell="1" allowOverlap="1" wp14:anchorId="181432B1" wp14:editId="59E9748F">
                <wp:simplePos x="0" y="0"/>
                <wp:positionH relativeFrom="page">
                  <wp:posOffset>2540000</wp:posOffset>
                </wp:positionH>
                <wp:positionV relativeFrom="page">
                  <wp:posOffset>1231900</wp:posOffset>
                </wp:positionV>
                <wp:extent cx="91440" cy="91440"/>
                <wp:effectExtent l="0" t="3175" r="0" b="635"/>
                <wp:wrapNone/>
                <wp:docPr id="12"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5" type="#_x0000_t202" style="position:absolute;margin-left:200pt;margin-top:97pt;width:7.2pt;height:7.2pt;z-index:2516423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FIsQIAALs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GIe4UixAgAAuwUAAA4A&#10;AAAAAAAAAAAAAAAALgIAAGRycy9lMm9Eb2MueG1sUEsBAi0AFAAGAAgAAAAhAKs+KOf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3392" behindDoc="0" locked="0" layoutInCell="1" allowOverlap="1" wp14:anchorId="6C297DFE" wp14:editId="0ED376A2">
                <wp:simplePos x="0" y="0"/>
                <wp:positionH relativeFrom="page">
                  <wp:posOffset>2552700</wp:posOffset>
                </wp:positionH>
                <wp:positionV relativeFrom="page">
                  <wp:posOffset>4457700</wp:posOffset>
                </wp:positionV>
                <wp:extent cx="91440" cy="91440"/>
                <wp:effectExtent l="0" t="0" r="3810" b="3810"/>
                <wp:wrapNone/>
                <wp:docPr id="11"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6" type="#_x0000_t202" style="position:absolute;margin-left:201pt;margin-top:351pt;width:7.2pt;height:7.2pt;z-index:2516433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pRpru7ECAAC7BQAADgAA&#10;AAAAAAAAAAAAAAAuAgAAZHJzL2Uyb0RvYy54bWxQSwECLQAUAAYACAAAACEA7JiFp90AAAALAQAA&#10;DwAAAAAAAAAAAAAAAAAL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4416" behindDoc="0" locked="0" layoutInCell="1" allowOverlap="1" wp14:anchorId="617AD3FB" wp14:editId="402327B0">
                <wp:simplePos x="0" y="0"/>
                <wp:positionH relativeFrom="page">
                  <wp:posOffset>2552700</wp:posOffset>
                </wp:positionH>
                <wp:positionV relativeFrom="page">
                  <wp:posOffset>7670800</wp:posOffset>
                </wp:positionV>
                <wp:extent cx="91440" cy="91440"/>
                <wp:effectExtent l="0" t="3175" r="3810" b="635"/>
                <wp:wrapNone/>
                <wp:docPr id="10"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7" type="#_x0000_t202" style="position:absolute;margin-left:201pt;margin-top:604pt;width:7.2pt;height:7.2pt;z-index:2516444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5B7866" w:rsidRPr="008E04F4">
        <w:rPr>
          <w:noProof/>
          <w:u w:val="single"/>
        </w:rPr>
        <w:br w:type="page"/>
      </w:r>
      <w:r>
        <w:rPr>
          <w:noProof/>
          <w:u w:val="single"/>
        </w:rPr>
        <w:lastRenderedPageBreak/>
        <mc:AlternateContent>
          <mc:Choice Requires="wps">
            <w:drawing>
              <wp:anchor distT="0" distB="0" distL="114300" distR="114300" simplePos="0" relativeHeight="251720192" behindDoc="0" locked="0" layoutInCell="1" allowOverlap="1" wp14:anchorId="1D29ED53" wp14:editId="6C825A86">
                <wp:simplePos x="0" y="0"/>
                <wp:positionH relativeFrom="page">
                  <wp:posOffset>1038225</wp:posOffset>
                </wp:positionH>
                <wp:positionV relativeFrom="page">
                  <wp:posOffset>8829675</wp:posOffset>
                </wp:positionV>
                <wp:extent cx="6286500" cy="533400"/>
                <wp:effectExtent l="0" t="0" r="19050" b="19050"/>
                <wp:wrapNone/>
                <wp:docPr id="674" name="Elbow Connector 674"/>
                <wp:cNvGraphicFramePr/>
                <a:graphic xmlns:a="http://schemas.openxmlformats.org/drawingml/2006/main">
                  <a:graphicData uri="http://schemas.microsoft.com/office/word/2010/wordprocessingShape">
                    <wps:wsp>
                      <wps:cNvCnPr/>
                      <wps:spPr>
                        <a:xfrm rot="10800000" flipV="1">
                          <a:off x="0" y="0"/>
                          <a:ext cx="6286500" cy="533400"/>
                        </a:xfrm>
                        <a:prstGeom prst="bentConnector3">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674" o:spid="_x0000_s1026" type="#_x0000_t34" style="position:absolute;margin-left:81.75pt;margin-top:695.25pt;width:495pt;height:42pt;rotation:180;flip:y;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" strokecolor="#f68c36 [3049]" strokeweight="1.5pt">
                <w10:wrap anchorx="page" anchory="page"/>
              </v:shape>
            </w:pict>
          </mc:Fallback>
        </mc:AlternateContent>
      </w:r>
      <w:r>
        <w:rPr>
          <w:noProof/>
        </w:rPr>
        <w:drawing>
          <wp:anchor distT="0" distB="0" distL="114300" distR="114300" simplePos="0" relativeHeight="251717120" behindDoc="0" locked="0" layoutInCell="1" allowOverlap="1" wp14:anchorId="77646209" wp14:editId="6111E60F">
            <wp:simplePos x="0" y="0"/>
            <wp:positionH relativeFrom="margin">
              <wp:posOffset>-404495</wp:posOffset>
            </wp:positionH>
            <wp:positionV relativeFrom="margin">
              <wp:posOffset>8087360</wp:posOffset>
            </wp:positionV>
            <wp:extent cx="292735" cy="477520"/>
            <wp:effectExtent l="0" t="0" r="0" b="0"/>
            <wp:wrapSquare wrapText="bothSides"/>
            <wp:docPr id="672" name="Picture 672"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5072" behindDoc="0" locked="0" layoutInCell="1" allowOverlap="1" wp14:anchorId="06B3B1C8" wp14:editId="36B80173">
            <wp:simplePos x="0" y="0"/>
            <wp:positionH relativeFrom="margin">
              <wp:posOffset>5951220</wp:posOffset>
            </wp:positionH>
            <wp:positionV relativeFrom="margin">
              <wp:posOffset>3411220</wp:posOffset>
            </wp:positionV>
            <wp:extent cx="292735" cy="477520"/>
            <wp:effectExtent l="0" t="0" r="0" b="0"/>
            <wp:wrapSquare wrapText="bothSides"/>
            <wp:docPr id="31" name="Picture 31"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3024" behindDoc="0" locked="0" layoutInCell="1" allowOverlap="1" wp14:anchorId="4C1C70AB" wp14:editId="7A1B2C6E">
                <wp:simplePos x="0" y="0"/>
                <wp:positionH relativeFrom="page">
                  <wp:posOffset>952500</wp:posOffset>
                </wp:positionH>
                <wp:positionV relativeFrom="page">
                  <wp:posOffset>866775</wp:posOffset>
                </wp:positionV>
                <wp:extent cx="6286500" cy="3400425"/>
                <wp:effectExtent l="0" t="0" r="19050" b="28575"/>
                <wp:wrapNone/>
                <wp:docPr id="30" name="Elbow Connector 30"/>
                <wp:cNvGraphicFramePr/>
                <a:graphic xmlns:a="http://schemas.openxmlformats.org/drawingml/2006/main">
                  <a:graphicData uri="http://schemas.microsoft.com/office/word/2010/wordprocessingShape">
                    <wps:wsp>
                      <wps:cNvCnPr/>
                      <wps:spPr>
                        <a:xfrm>
                          <a:off x="0" y="0"/>
                          <a:ext cx="6286500" cy="3400425"/>
                        </a:xfrm>
                        <a:prstGeom prst="bentConnector3">
                          <a:avLst>
                            <a:gd name="adj1" fmla="val 99848"/>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30" o:spid="_x0000_s1026" type="#_x0000_t34" style="position:absolute;margin-left:75pt;margin-top:68.25pt;width:495pt;height:267.75pt;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" adj="21567" strokecolor="#f68c36 [3049]" strokeweight="1.5pt">
                <w10:wrap anchorx="page" anchory="page"/>
              </v:shape>
            </w:pict>
          </mc:Fallback>
        </mc:AlternateContent>
      </w:r>
      <w:r>
        <w:rPr>
          <w:noProof/>
        </w:rPr>
        <mc:AlternateContent>
          <mc:Choice Requires="wps">
            <w:drawing>
              <wp:anchor distT="0" distB="0" distL="114300" distR="114300" simplePos="0" relativeHeight="251699712" behindDoc="0" locked="0" layoutInCell="0" allowOverlap="1" wp14:anchorId="7F846FC5" wp14:editId="16C0C37E">
                <wp:simplePos x="0" y="0"/>
                <wp:positionH relativeFrom="page">
                  <wp:posOffset>609599</wp:posOffset>
                </wp:positionH>
                <wp:positionV relativeFrom="page">
                  <wp:posOffset>866775</wp:posOffset>
                </wp:positionV>
                <wp:extent cx="6581775" cy="844867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8448675"/>
                        </a:xfrm>
                        <a:prstGeom prst="rect">
                          <a:avLst/>
                        </a:prstGeom>
                        <a:noFill/>
                        <a:ln w="3175" cap="flat" cmpd="sng">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A136CE" w:rsidRDefault="00910BD8" w:rsidP="00910BD8">
                            <w:pPr>
                              <w:jc w:val="center"/>
                              <w:rPr>
                                <w:rFonts w:ascii="Tahoma" w:hAnsi="Tahoma" w:cs="Tahoma"/>
                                <w:b/>
                                <w:color w:val="auto"/>
                                <w:sz w:val="20"/>
                              </w:rPr>
                            </w:pPr>
                            <w:r w:rsidRPr="00910BD8">
                              <w:rPr>
                                <w:rFonts w:ascii="Tahoma" w:hAnsi="Tahoma" w:cs="Tahoma"/>
                                <w:b/>
                                <w:color w:val="auto"/>
                                <w:sz w:val="20"/>
                              </w:rPr>
                              <w:t xml:space="preserve">FREQUENTLY ASKED QUESTIONS </w:t>
                            </w:r>
                          </w:p>
                          <w:p w:rsidR="00910BD8" w:rsidRPr="00910BD8" w:rsidRDefault="00A136CE" w:rsidP="00910BD8">
                            <w:pPr>
                              <w:jc w:val="center"/>
                              <w:rPr>
                                <w:rFonts w:ascii="Tahoma" w:hAnsi="Tahoma" w:cs="Tahoma"/>
                                <w:b/>
                                <w:color w:val="auto"/>
                                <w:sz w:val="20"/>
                              </w:rPr>
                            </w:pPr>
                            <w:r>
                              <w:rPr>
                                <w:rFonts w:ascii="Tahoma" w:hAnsi="Tahoma" w:cs="Tahoma"/>
                                <w:b/>
                                <w:color w:val="auto"/>
                                <w:sz w:val="20"/>
                              </w:rPr>
                              <w:t>ABOUT WATER TESTING</w:t>
                            </w:r>
                          </w:p>
                          <w:p w:rsidR="00910BD8" w:rsidRPr="00910BD8" w:rsidRDefault="00910BD8" w:rsidP="00910BD8">
                            <w:pPr>
                              <w:jc w:val="center"/>
                              <w:rPr>
                                <w:rFonts w:ascii="Tahoma" w:hAnsi="Tahoma" w:cs="Tahoma"/>
                                <w:b/>
                                <w:color w:val="auto"/>
                                <w:sz w:val="16"/>
                                <w:szCs w:val="16"/>
                              </w:rPr>
                            </w:pPr>
                          </w:p>
                          <w:p w:rsidR="00910BD8" w:rsidRPr="00910BD8" w:rsidRDefault="00910BD8" w:rsidP="00910BD8">
                            <w:pPr>
                              <w:autoSpaceDE w:val="0"/>
                              <w:autoSpaceDN w:val="0"/>
                              <w:adjustRightInd w:val="0"/>
                              <w:rPr>
                                <w:rFonts w:ascii="Tahoma" w:eastAsia="Calibri" w:hAnsi="Tahoma" w:cs="Tahoma"/>
                                <w:b/>
                                <w:bCs/>
                                <w:caps/>
                                <w:sz w:val="16"/>
                                <w:szCs w:val="16"/>
                                <w:u w:val="single"/>
                              </w:rPr>
                            </w:pPr>
                          </w:p>
                          <w:p w:rsidR="00A136CE" w:rsidRDefault="00910BD8" w:rsidP="00A136CE">
                            <w:pPr>
                              <w:autoSpaceDE w:val="0"/>
                              <w:autoSpaceDN w:val="0"/>
                              <w:adjustRightInd w:val="0"/>
                              <w:jc w:val="both"/>
                              <w:rPr>
                                <w:rFonts w:ascii="Tahoma" w:eastAsia="Calibri" w:hAnsi="Tahoma" w:cs="Tahoma"/>
                                <w:caps/>
                                <w:sz w:val="20"/>
                                <w:szCs w:val="16"/>
                                <w:u w:val="single"/>
                              </w:rPr>
                            </w:pPr>
                            <w:r w:rsidRPr="00A136CE">
                              <w:rPr>
                                <w:rFonts w:ascii="Tahoma" w:eastAsia="Calibri" w:hAnsi="Tahoma" w:cs="Tahoma"/>
                                <w:b/>
                                <w:bCs/>
                                <w:caps/>
                                <w:sz w:val="20"/>
                                <w:szCs w:val="16"/>
                                <w:u w:val="single"/>
                              </w:rPr>
                              <w:t xml:space="preserve">What should I have my water tested for? </w:t>
                            </w:r>
                          </w:p>
                          <w:p w:rsidR="00910BD8" w:rsidRDefault="00910BD8" w:rsidP="00A136CE">
                            <w:pPr>
                              <w:autoSpaceDE w:val="0"/>
                              <w:autoSpaceDN w:val="0"/>
                              <w:adjustRightInd w:val="0"/>
                              <w:jc w:val="both"/>
                              <w:rPr>
                                <w:rFonts w:ascii="Tahoma" w:eastAsia="Calibri" w:hAnsi="Tahoma" w:cs="Tahoma"/>
                                <w:sz w:val="20"/>
                                <w:szCs w:val="16"/>
                              </w:rPr>
                            </w:pPr>
                            <w:r w:rsidRPr="00A136CE">
                              <w:rPr>
                                <w:rFonts w:ascii="Tahoma" w:eastAsia="Calibri" w:hAnsi="Tahoma" w:cs="Tahoma"/>
                                <w:sz w:val="20"/>
                                <w:szCs w:val="16"/>
                              </w:rPr>
                              <w:t>Homeowners should contact their Local Health Department for a recommendation of what to have their water tested for. EPA recommends that private wells be tested for coliforms and nitrate</w:t>
                            </w:r>
                            <w:r w:rsidR="00A136CE" w:rsidRPr="00A136CE">
                              <w:rPr>
                                <w:rFonts w:ascii="Tahoma" w:eastAsia="Calibri" w:hAnsi="Tahoma" w:cs="Tahoma"/>
                                <w:sz w:val="20"/>
                                <w:szCs w:val="16"/>
                              </w:rPr>
                              <w:t>s</w:t>
                            </w:r>
                            <w:r w:rsidRPr="00A136CE">
                              <w:rPr>
                                <w:rFonts w:ascii="Tahoma" w:eastAsia="Calibri" w:hAnsi="Tahoma" w:cs="Tahoma"/>
                                <w:sz w:val="20"/>
                                <w:szCs w:val="16"/>
                              </w:rPr>
                              <w:t>/nitrite</w:t>
                            </w:r>
                            <w:r w:rsidR="00A136CE" w:rsidRPr="00A136CE">
                              <w:rPr>
                                <w:rFonts w:ascii="Tahoma" w:eastAsia="Calibri" w:hAnsi="Tahoma" w:cs="Tahoma"/>
                                <w:sz w:val="20"/>
                                <w:szCs w:val="16"/>
                              </w:rPr>
                              <w:t>s</w:t>
                            </w:r>
                            <w:r w:rsidRPr="00A136CE">
                              <w:rPr>
                                <w:rFonts w:ascii="Tahoma" w:eastAsia="Calibri" w:hAnsi="Tahoma" w:cs="Tahoma"/>
                                <w:sz w:val="20"/>
                                <w:szCs w:val="16"/>
                              </w:rPr>
                              <w:t xml:space="preserve"> at a minimum.</w:t>
                            </w:r>
                          </w:p>
                          <w:p w:rsidR="00A136CE" w:rsidRPr="00A136CE" w:rsidRDefault="00A136CE" w:rsidP="00A136CE">
                            <w:pPr>
                              <w:autoSpaceDE w:val="0"/>
                              <w:autoSpaceDN w:val="0"/>
                              <w:adjustRightInd w:val="0"/>
                              <w:jc w:val="both"/>
                              <w:rPr>
                                <w:rFonts w:ascii="Tahoma" w:eastAsia="Calibri" w:hAnsi="Tahoma" w:cs="Tahoma"/>
                                <w:caps/>
                                <w:sz w:val="20"/>
                                <w:szCs w:val="16"/>
                                <w:u w:val="single"/>
                              </w:rPr>
                            </w:pPr>
                          </w:p>
                          <w:p w:rsidR="00A136CE" w:rsidRDefault="00910BD8" w:rsidP="00A136CE">
                            <w:pPr>
                              <w:autoSpaceDE w:val="0"/>
                              <w:autoSpaceDN w:val="0"/>
                              <w:adjustRightInd w:val="0"/>
                              <w:jc w:val="both"/>
                              <w:rPr>
                                <w:rFonts w:ascii="Tahoma" w:eastAsia="Calibri" w:hAnsi="Tahoma" w:cs="Tahoma"/>
                                <w:caps/>
                                <w:sz w:val="20"/>
                                <w:szCs w:val="16"/>
                                <w:u w:val="single"/>
                              </w:rPr>
                            </w:pPr>
                            <w:r w:rsidRPr="00A136CE">
                              <w:rPr>
                                <w:rFonts w:ascii="Tahoma" w:eastAsia="Calibri" w:hAnsi="Tahoma" w:cs="Tahoma"/>
                                <w:b/>
                                <w:bCs/>
                                <w:caps/>
                                <w:sz w:val="20"/>
                                <w:szCs w:val="16"/>
                                <w:u w:val="single"/>
                              </w:rPr>
                              <w:t xml:space="preserve">Can I use any container to collect my water sample? </w:t>
                            </w:r>
                          </w:p>
                          <w:p w:rsidR="00910BD8" w:rsidRDefault="00910BD8" w:rsidP="00A136CE">
                            <w:pPr>
                              <w:autoSpaceDE w:val="0"/>
                              <w:autoSpaceDN w:val="0"/>
                              <w:adjustRightInd w:val="0"/>
                              <w:jc w:val="both"/>
                              <w:rPr>
                                <w:rFonts w:ascii="Tahoma" w:eastAsia="Calibri" w:hAnsi="Tahoma" w:cs="Tahoma"/>
                                <w:sz w:val="20"/>
                                <w:szCs w:val="16"/>
                              </w:rPr>
                            </w:pPr>
                            <w:r w:rsidRPr="00A136CE">
                              <w:rPr>
                                <w:rFonts w:ascii="Tahoma" w:eastAsia="Calibri" w:hAnsi="Tahoma" w:cs="Tahoma"/>
                                <w:sz w:val="20"/>
                                <w:szCs w:val="16"/>
                              </w:rPr>
                              <w:t xml:space="preserve">No. You must use a sample bottle that is appropriate for the testing that will be done on your water sample because preservatives and the volume of sample required are specific to the test. Additionally, DEQ sampling units have been quality control checked for specific analyses. A list of required bottles or </w:t>
                            </w:r>
                            <w:r w:rsidR="00A136CE" w:rsidRPr="00A136CE">
                              <w:rPr>
                                <w:rFonts w:ascii="Tahoma" w:eastAsia="Calibri" w:hAnsi="Tahoma" w:cs="Tahoma"/>
                                <w:sz w:val="20"/>
                                <w:szCs w:val="16"/>
                              </w:rPr>
                              <w:t>u</w:t>
                            </w:r>
                            <w:r w:rsidRPr="00A136CE">
                              <w:rPr>
                                <w:rFonts w:ascii="Tahoma" w:eastAsia="Calibri" w:hAnsi="Tahoma" w:cs="Tahoma"/>
                                <w:sz w:val="20"/>
                                <w:szCs w:val="16"/>
                              </w:rPr>
                              <w:t xml:space="preserve">nits along with test codes can be found on the Michigan DEQ Drinking Water Laboratory Testing Fee Schedule. </w:t>
                            </w:r>
                          </w:p>
                          <w:p w:rsidR="00A136CE" w:rsidRPr="00A136CE" w:rsidRDefault="00A136CE" w:rsidP="00A136CE">
                            <w:pPr>
                              <w:autoSpaceDE w:val="0"/>
                              <w:autoSpaceDN w:val="0"/>
                              <w:adjustRightInd w:val="0"/>
                              <w:jc w:val="both"/>
                              <w:rPr>
                                <w:rFonts w:ascii="Tahoma" w:eastAsia="Calibri" w:hAnsi="Tahoma" w:cs="Tahoma"/>
                                <w:caps/>
                                <w:sz w:val="20"/>
                                <w:szCs w:val="16"/>
                                <w:u w:val="single"/>
                              </w:rPr>
                            </w:pPr>
                          </w:p>
                          <w:p w:rsidR="00A136CE" w:rsidRDefault="00910BD8" w:rsidP="00A136CE">
                            <w:pPr>
                              <w:autoSpaceDE w:val="0"/>
                              <w:autoSpaceDN w:val="0"/>
                              <w:adjustRightInd w:val="0"/>
                              <w:jc w:val="both"/>
                              <w:rPr>
                                <w:rFonts w:ascii="Tahoma" w:eastAsia="Calibri" w:hAnsi="Tahoma" w:cs="Tahoma"/>
                                <w:b/>
                                <w:bCs/>
                                <w:caps/>
                                <w:sz w:val="20"/>
                                <w:szCs w:val="16"/>
                                <w:u w:val="single"/>
                              </w:rPr>
                            </w:pPr>
                            <w:r w:rsidRPr="00A136CE">
                              <w:rPr>
                                <w:rFonts w:ascii="Tahoma" w:eastAsia="Calibri" w:hAnsi="Tahoma" w:cs="Tahoma"/>
                                <w:b/>
                                <w:bCs/>
                                <w:caps/>
                                <w:sz w:val="20"/>
                                <w:szCs w:val="16"/>
                                <w:u w:val="single"/>
                              </w:rPr>
                              <w:t xml:space="preserve">How do I order bottles for collecting my water sample? </w:t>
                            </w:r>
                          </w:p>
                          <w:p w:rsidR="00910BD8" w:rsidRDefault="00910BD8" w:rsidP="00A136CE">
                            <w:pPr>
                              <w:autoSpaceDE w:val="0"/>
                              <w:autoSpaceDN w:val="0"/>
                              <w:adjustRightInd w:val="0"/>
                              <w:jc w:val="both"/>
                              <w:rPr>
                                <w:rFonts w:ascii="Tahoma" w:eastAsia="Calibri" w:hAnsi="Tahoma" w:cs="Tahoma"/>
                                <w:sz w:val="20"/>
                                <w:szCs w:val="16"/>
                              </w:rPr>
                            </w:pPr>
                            <w:r w:rsidRPr="00A136CE">
                              <w:rPr>
                                <w:rFonts w:ascii="Tahoma" w:eastAsia="Calibri" w:hAnsi="Tahoma" w:cs="Tahoma"/>
                                <w:sz w:val="20"/>
                                <w:szCs w:val="16"/>
                              </w:rPr>
                              <w:t>You can order bottles for collecting your water sample by emailing the Bottle Order form to DEQ-RRD-DW-Bottles@michigan.gov, fax to 517-335-8562 or call 517-335-8184. Many Local Health Departments also have a supply of DEQ sample bottles, forms and mailing materials.</w:t>
                            </w:r>
                          </w:p>
                          <w:p w:rsidR="00A136CE" w:rsidRPr="00A136CE" w:rsidRDefault="00A136CE" w:rsidP="00A136CE">
                            <w:pPr>
                              <w:autoSpaceDE w:val="0"/>
                              <w:autoSpaceDN w:val="0"/>
                              <w:adjustRightInd w:val="0"/>
                              <w:jc w:val="both"/>
                              <w:rPr>
                                <w:rFonts w:ascii="Tahoma" w:eastAsia="Calibri" w:hAnsi="Tahoma" w:cs="Tahoma"/>
                                <w:b/>
                                <w:bCs/>
                                <w:caps/>
                                <w:sz w:val="20"/>
                                <w:szCs w:val="16"/>
                                <w:u w:val="single"/>
                              </w:rPr>
                            </w:pPr>
                          </w:p>
                          <w:p w:rsidR="00910BD8" w:rsidRPr="00A136CE" w:rsidRDefault="00910BD8" w:rsidP="00A136CE">
                            <w:pPr>
                              <w:autoSpaceDE w:val="0"/>
                              <w:autoSpaceDN w:val="0"/>
                              <w:adjustRightInd w:val="0"/>
                              <w:jc w:val="both"/>
                              <w:rPr>
                                <w:rFonts w:ascii="Tahoma" w:eastAsia="Calibri" w:hAnsi="Tahoma" w:cs="Tahoma"/>
                                <w:b/>
                                <w:bCs/>
                                <w:sz w:val="20"/>
                                <w:szCs w:val="16"/>
                                <w:u w:val="single"/>
                              </w:rPr>
                            </w:pPr>
                            <w:r w:rsidRPr="00A136CE">
                              <w:rPr>
                                <w:rFonts w:ascii="Tahoma" w:eastAsia="Calibri" w:hAnsi="Tahoma" w:cs="Tahoma"/>
                                <w:b/>
                                <w:bCs/>
                                <w:sz w:val="20"/>
                                <w:szCs w:val="16"/>
                                <w:u w:val="single"/>
                              </w:rPr>
                              <w:t>HOW DO I COLLECT MY WATER SAMPLE?</w:t>
                            </w:r>
                          </w:p>
                          <w:p w:rsidR="00910BD8" w:rsidRPr="00A136CE" w:rsidRDefault="00910BD8" w:rsidP="00A136CE">
                            <w:pPr>
                              <w:autoSpaceDE w:val="0"/>
                              <w:autoSpaceDN w:val="0"/>
                              <w:adjustRightInd w:val="0"/>
                              <w:jc w:val="both"/>
                              <w:rPr>
                                <w:rFonts w:ascii="Tahoma" w:eastAsia="Calibri" w:hAnsi="Tahoma" w:cs="Tahoma"/>
                                <w:sz w:val="20"/>
                                <w:szCs w:val="16"/>
                              </w:rPr>
                            </w:pPr>
                            <w:r w:rsidRPr="00A136CE">
                              <w:rPr>
                                <w:rFonts w:ascii="Tahoma" w:eastAsia="Calibri" w:hAnsi="Tahoma" w:cs="Tahoma"/>
                                <w:sz w:val="20"/>
                                <w:szCs w:val="16"/>
                              </w:rPr>
                              <w:t xml:space="preserve">Instructions for collecting your water sample are on the back of the </w:t>
                            </w:r>
                            <w:r w:rsidRPr="00A136CE">
                              <w:rPr>
                                <w:rFonts w:ascii="Tahoma" w:eastAsia="Calibri" w:hAnsi="Tahoma" w:cs="Tahoma"/>
                                <w:i/>
                                <w:sz w:val="20"/>
                                <w:szCs w:val="16"/>
                              </w:rPr>
                              <w:t>Request for Water Analysis</w:t>
                            </w:r>
                            <w:r w:rsidRPr="00A136CE">
                              <w:rPr>
                                <w:rFonts w:ascii="Tahoma" w:eastAsia="Calibri" w:hAnsi="Tahoma" w:cs="Tahoma"/>
                                <w:sz w:val="20"/>
                                <w:szCs w:val="16"/>
                              </w:rPr>
                              <w:t xml:space="preserve"> form. Find your sample bottle or Unit # on the back of the form. Follow the instructions to collect your water sample. Different bottles have different collection requirements based on testing methods and preservatives that may be included in your bottle. For additional questions contact the Michigan DEQ Drinking Water Laboratory. </w:t>
                            </w:r>
                          </w:p>
                          <w:p w:rsidR="00910BD8" w:rsidRPr="00A136CE" w:rsidRDefault="00910BD8" w:rsidP="00A136CE">
                            <w:pPr>
                              <w:autoSpaceDE w:val="0"/>
                              <w:autoSpaceDN w:val="0"/>
                              <w:adjustRightInd w:val="0"/>
                              <w:jc w:val="both"/>
                              <w:rPr>
                                <w:rFonts w:ascii="Tahoma" w:eastAsia="Calibri" w:hAnsi="Tahoma" w:cs="Tahoma"/>
                                <w:sz w:val="20"/>
                                <w:szCs w:val="16"/>
                              </w:rPr>
                            </w:pPr>
                          </w:p>
                          <w:p w:rsidR="00A136CE" w:rsidRDefault="00910BD8" w:rsidP="00A136CE">
                            <w:pPr>
                              <w:autoSpaceDE w:val="0"/>
                              <w:autoSpaceDN w:val="0"/>
                              <w:adjustRightInd w:val="0"/>
                              <w:jc w:val="both"/>
                              <w:rPr>
                                <w:rFonts w:ascii="Tahoma" w:eastAsia="Calibri" w:hAnsi="Tahoma" w:cs="Tahoma"/>
                                <w:sz w:val="20"/>
                                <w:szCs w:val="16"/>
                                <w:u w:val="single"/>
                              </w:rPr>
                            </w:pPr>
                            <w:r w:rsidRPr="00A136CE">
                              <w:rPr>
                                <w:rFonts w:ascii="Tahoma" w:eastAsia="Calibri" w:hAnsi="Tahoma" w:cs="Tahoma"/>
                                <w:b/>
                                <w:bCs/>
                                <w:sz w:val="20"/>
                                <w:szCs w:val="16"/>
                                <w:u w:val="single"/>
                              </w:rPr>
                              <w:t>DOES</w:t>
                            </w:r>
                            <w:r w:rsidR="00A136CE" w:rsidRPr="00A136CE">
                              <w:rPr>
                                <w:rFonts w:ascii="Tahoma" w:eastAsia="Calibri" w:hAnsi="Tahoma" w:cs="Tahoma"/>
                                <w:b/>
                                <w:bCs/>
                                <w:sz w:val="20"/>
                                <w:szCs w:val="16"/>
                                <w:u w:val="single"/>
                              </w:rPr>
                              <w:t xml:space="preserve"> </w:t>
                            </w:r>
                            <w:r w:rsidRPr="00A136CE">
                              <w:rPr>
                                <w:rFonts w:ascii="Tahoma" w:eastAsia="Calibri" w:hAnsi="Tahoma" w:cs="Tahoma"/>
                                <w:b/>
                                <w:bCs/>
                                <w:sz w:val="20"/>
                                <w:szCs w:val="16"/>
                                <w:u w:val="single"/>
                              </w:rPr>
                              <w:t xml:space="preserve">MY WATER SAMPLE NEED TO BE REFRIGERATED AFTER I COLLECT IT? </w:t>
                            </w:r>
                          </w:p>
                          <w:p w:rsidR="00910BD8" w:rsidRPr="00A136CE" w:rsidRDefault="00535BE2" w:rsidP="00A136CE">
                            <w:pPr>
                              <w:autoSpaceDE w:val="0"/>
                              <w:autoSpaceDN w:val="0"/>
                              <w:adjustRightInd w:val="0"/>
                              <w:jc w:val="both"/>
                              <w:rPr>
                                <w:rFonts w:ascii="Tahoma" w:eastAsia="Calibri" w:hAnsi="Tahoma" w:cs="Tahoma"/>
                                <w:sz w:val="20"/>
                                <w:szCs w:val="16"/>
                                <w:u w:val="single"/>
                              </w:rPr>
                            </w:pPr>
                            <w:proofErr w:type="gramStart"/>
                            <w:r>
                              <w:rPr>
                                <w:rFonts w:ascii="Tahoma" w:eastAsia="Calibri" w:hAnsi="Tahoma" w:cs="Tahoma"/>
                                <w:color w:val="auto"/>
                                <w:sz w:val="20"/>
                                <w:szCs w:val="16"/>
                              </w:rPr>
                              <w:t>Possibly</w:t>
                            </w:r>
                            <w:r w:rsidR="00910BD8" w:rsidRPr="00A136CE">
                              <w:rPr>
                                <w:rFonts w:ascii="Tahoma" w:eastAsia="Calibri" w:hAnsi="Tahoma" w:cs="Tahoma"/>
                                <w:color w:val="auto"/>
                                <w:sz w:val="20"/>
                                <w:szCs w:val="16"/>
                              </w:rPr>
                              <w:t>.</w:t>
                            </w:r>
                            <w:proofErr w:type="gramEnd"/>
                            <w:r w:rsidR="00910BD8" w:rsidRPr="00A136CE">
                              <w:rPr>
                                <w:rFonts w:ascii="Tahoma" w:eastAsia="Calibri" w:hAnsi="Tahoma" w:cs="Tahoma"/>
                                <w:color w:val="auto"/>
                                <w:sz w:val="20"/>
                                <w:szCs w:val="16"/>
                              </w:rPr>
                              <w:t xml:space="preserve"> If you received an ice pack with your s</w:t>
                            </w:r>
                            <w:bookmarkStart w:id="0" w:name="_GoBack"/>
                            <w:bookmarkEnd w:id="0"/>
                            <w:r w:rsidR="00910BD8" w:rsidRPr="00A136CE">
                              <w:rPr>
                                <w:rFonts w:ascii="Tahoma" w:eastAsia="Calibri" w:hAnsi="Tahoma" w:cs="Tahoma"/>
                                <w:color w:val="auto"/>
                                <w:sz w:val="20"/>
                                <w:szCs w:val="16"/>
                              </w:rPr>
                              <w:t>ample bottle, please ensure that the ice pack is frozen prior to returning your water sample to the Laboratory. Some tests require thermal preservation upon sample collection. Do not freeze the sample prior to submission. Samples received frozen are not acceptable for testing.</w:t>
                            </w:r>
                          </w:p>
                          <w:p w:rsidR="00910BD8" w:rsidRPr="00A136CE" w:rsidRDefault="00910BD8" w:rsidP="00A136CE">
                            <w:pPr>
                              <w:spacing w:after="240"/>
                              <w:ind w:left="360"/>
                              <w:contextualSpacing/>
                              <w:jc w:val="both"/>
                              <w:rPr>
                                <w:rFonts w:ascii="Tahoma" w:eastAsia="Calibri" w:hAnsi="Tahoma" w:cs="Tahoma"/>
                                <w:color w:val="auto"/>
                                <w:sz w:val="20"/>
                                <w:szCs w:val="16"/>
                              </w:rPr>
                            </w:pPr>
                          </w:p>
                          <w:p w:rsidR="00A136CE" w:rsidRDefault="00910BD8" w:rsidP="00A136CE">
                            <w:pPr>
                              <w:autoSpaceDE w:val="0"/>
                              <w:autoSpaceDN w:val="0"/>
                              <w:adjustRightInd w:val="0"/>
                              <w:jc w:val="both"/>
                              <w:rPr>
                                <w:rFonts w:ascii="Tahoma" w:eastAsia="Calibri" w:hAnsi="Tahoma" w:cs="Tahoma"/>
                                <w:sz w:val="20"/>
                                <w:szCs w:val="16"/>
                                <w:u w:val="single"/>
                              </w:rPr>
                            </w:pPr>
                            <w:r w:rsidRPr="00A136CE">
                              <w:rPr>
                                <w:rFonts w:ascii="Tahoma" w:eastAsia="Calibri" w:hAnsi="Tahoma" w:cs="Tahoma"/>
                                <w:b/>
                                <w:bCs/>
                                <w:sz w:val="20"/>
                                <w:szCs w:val="16"/>
                                <w:u w:val="single"/>
                              </w:rPr>
                              <w:t xml:space="preserve">DO I REALLY NEED TO INDICATE THE DATE AND TIME MY WATER SAMPLE WAS COLLECTED? </w:t>
                            </w:r>
                          </w:p>
                          <w:p w:rsidR="00910BD8" w:rsidRPr="00A136CE" w:rsidRDefault="00910BD8" w:rsidP="00A136CE">
                            <w:pPr>
                              <w:autoSpaceDE w:val="0"/>
                              <w:autoSpaceDN w:val="0"/>
                              <w:adjustRightInd w:val="0"/>
                              <w:jc w:val="both"/>
                              <w:rPr>
                                <w:rFonts w:ascii="Tahoma" w:eastAsia="Calibri" w:hAnsi="Tahoma" w:cs="Tahoma"/>
                                <w:sz w:val="20"/>
                                <w:szCs w:val="16"/>
                                <w:u w:val="single"/>
                              </w:rPr>
                            </w:pPr>
                            <w:r w:rsidRPr="00A136CE">
                              <w:rPr>
                                <w:rFonts w:ascii="Tahoma" w:eastAsia="Calibri" w:hAnsi="Tahoma" w:cs="Tahoma"/>
                                <w:b/>
                                <w:bCs/>
                                <w:color w:val="auto"/>
                                <w:sz w:val="20"/>
                                <w:szCs w:val="16"/>
                              </w:rPr>
                              <w:t xml:space="preserve">YES. </w:t>
                            </w:r>
                            <w:r w:rsidRPr="00A136CE">
                              <w:rPr>
                                <w:rFonts w:ascii="Tahoma" w:eastAsia="Calibri" w:hAnsi="Tahoma" w:cs="Tahoma"/>
                                <w:color w:val="auto"/>
                                <w:sz w:val="20"/>
                                <w:szCs w:val="16"/>
                              </w:rPr>
                              <w:t xml:space="preserve">You </w:t>
                            </w:r>
                            <w:r w:rsidRPr="00A136CE">
                              <w:rPr>
                                <w:rFonts w:ascii="Tahoma" w:eastAsia="Calibri" w:hAnsi="Tahoma" w:cs="Tahoma"/>
                                <w:b/>
                                <w:bCs/>
                                <w:color w:val="auto"/>
                                <w:sz w:val="20"/>
                                <w:szCs w:val="16"/>
                              </w:rPr>
                              <w:t xml:space="preserve">must </w:t>
                            </w:r>
                            <w:r w:rsidRPr="00A136CE">
                              <w:rPr>
                                <w:rFonts w:ascii="Tahoma" w:eastAsia="Calibri" w:hAnsi="Tahoma" w:cs="Tahoma"/>
                                <w:color w:val="auto"/>
                                <w:sz w:val="20"/>
                                <w:szCs w:val="16"/>
                              </w:rPr>
                              <w:t xml:space="preserve">indicate the collection date and time (circle am or pm) for your water sample on the </w:t>
                            </w:r>
                            <w:r w:rsidRPr="00A136CE">
                              <w:rPr>
                                <w:rFonts w:ascii="Tahoma" w:eastAsia="Calibri" w:hAnsi="Tahoma" w:cs="Tahoma"/>
                                <w:i/>
                                <w:color w:val="auto"/>
                                <w:sz w:val="20"/>
                                <w:szCs w:val="16"/>
                              </w:rPr>
                              <w:t>Request for Water Analysis</w:t>
                            </w:r>
                            <w:r w:rsidRPr="00A136CE">
                              <w:rPr>
                                <w:rFonts w:ascii="Tahoma" w:eastAsia="Calibri" w:hAnsi="Tahoma" w:cs="Tahoma"/>
                                <w:color w:val="auto"/>
                                <w:sz w:val="20"/>
                                <w:szCs w:val="16"/>
                              </w:rPr>
                              <w:t xml:space="preserve"> form. Testing methods have an EPA maximum allowable holding time from the time your water sample was collected until the time of testing. Without the collection date and time, it is not possible to determine if your water sample can be tested within the holding time.</w:t>
                            </w:r>
                          </w:p>
                          <w:p w:rsidR="00910BD8" w:rsidRPr="00A136CE" w:rsidRDefault="00910BD8" w:rsidP="00A136CE">
                            <w:pPr>
                              <w:spacing w:after="200"/>
                              <w:ind w:left="360"/>
                              <w:contextualSpacing/>
                              <w:jc w:val="both"/>
                              <w:rPr>
                                <w:rFonts w:ascii="Tahoma" w:eastAsia="Calibri" w:hAnsi="Tahoma" w:cs="Tahoma"/>
                                <w:color w:val="auto"/>
                                <w:sz w:val="20"/>
                                <w:szCs w:val="16"/>
                              </w:rPr>
                            </w:pPr>
                          </w:p>
                          <w:p w:rsidR="00A136CE" w:rsidRDefault="00910BD8" w:rsidP="00A136CE">
                            <w:pPr>
                              <w:autoSpaceDE w:val="0"/>
                              <w:autoSpaceDN w:val="0"/>
                              <w:adjustRightInd w:val="0"/>
                              <w:spacing w:before="240"/>
                              <w:jc w:val="both"/>
                              <w:rPr>
                                <w:rFonts w:ascii="Tahoma" w:eastAsia="Calibri" w:hAnsi="Tahoma" w:cs="Tahoma"/>
                                <w:b/>
                                <w:bCs/>
                                <w:sz w:val="20"/>
                                <w:szCs w:val="16"/>
                                <w:u w:val="single"/>
                              </w:rPr>
                            </w:pPr>
                            <w:r w:rsidRPr="00A136CE">
                              <w:rPr>
                                <w:rFonts w:ascii="Tahoma" w:eastAsia="Calibri" w:hAnsi="Tahoma" w:cs="Tahoma"/>
                                <w:b/>
                                <w:bCs/>
                                <w:sz w:val="20"/>
                                <w:szCs w:val="16"/>
                                <w:u w:val="single"/>
                              </w:rPr>
                              <w:t>WHEN CAN I EXPECT TEST RESULTS FOR MY WATER SAMPLES?</w:t>
                            </w:r>
                          </w:p>
                          <w:p w:rsidR="00910BD8" w:rsidRPr="00A136CE" w:rsidRDefault="00910BD8" w:rsidP="00A136CE">
                            <w:pPr>
                              <w:autoSpaceDE w:val="0"/>
                              <w:autoSpaceDN w:val="0"/>
                              <w:adjustRightInd w:val="0"/>
                              <w:jc w:val="both"/>
                              <w:rPr>
                                <w:rFonts w:ascii="Tahoma" w:eastAsia="Calibri" w:hAnsi="Tahoma" w:cs="Tahoma"/>
                                <w:b/>
                                <w:bCs/>
                                <w:sz w:val="20"/>
                                <w:szCs w:val="16"/>
                                <w:u w:val="single"/>
                              </w:rPr>
                            </w:pPr>
                            <w:r w:rsidRPr="00A136CE">
                              <w:rPr>
                                <w:rFonts w:ascii="Tahoma" w:eastAsia="Calibri" w:hAnsi="Tahoma" w:cs="Tahoma"/>
                                <w:color w:val="auto"/>
                                <w:sz w:val="20"/>
                                <w:szCs w:val="16"/>
                              </w:rPr>
                              <w:t xml:space="preserve">You can expect test results for your water sample in 3-10 days after your sample is received at the Laboratory. For fastest reporting, enter your email address on the </w:t>
                            </w:r>
                            <w:r w:rsidRPr="00A136CE">
                              <w:rPr>
                                <w:rFonts w:ascii="Tahoma" w:eastAsia="Calibri" w:hAnsi="Tahoma" w:cs="Tahoma"/>
                                <w:i/>
                                <w:color w:val="auto"/>
                                <w:sz w:val="20"/>
                                <w:szCs w:val="16"/>
                              </w:rPr>
                              <w:t>Request for Water Analysis</w:t>
                            </w:r>
                            <w:r w:rsidRPr="00A136CE">
                              <w:rPr>
                                <w:rFonts w:ascii="Tahoma" w:eastAsia="Calibri" w:hAnsi="Tahoma" w:cs="Tahoma"/>
                                <w:color w:val="auto"/>
                                <w:sz w:val="20"/>
                                <w:szCs w:val="16"/>
                              </w:rPr>
                              <w:t xml:space="preserve"> form to get your test results. First class mail may take an additional 3-4 days due to recent changes in the United States Postal Service.</w:t>
                            </w:r>
                          </w:p>
                          <w:p w:rsidR="00910BD8" w:rsidRPr="00A136CE" w:rsidRDefault="00910BD8" w:rsidP="00A136CE">
                            <w:pPr>
                              <w:spacing w:before="240" w:after="240"/>
                              <w:ind w:left="360"/>
                              <w:contextualSpacing/>
                              <w:jc w:val="both"/>
                              <w:rPr>
                                <w:rFonts w:ascii="Tahoma" w:eastAsia="Calibri" w:hAnsi="Tahoma" w:cs="Tahoma"/>
                                <w:color w:val="auto"/>
                                <w:sz w:val="20"/>
                                <w:szCs w:val="16"/>
                              </w:rPr>
                            </w:pPr>
                          </w:p>
                          <w:p w:rsidR="00A136CE" w:rsidRDefault="00910BD8" w:rsidP="00A136CE">
                            <w:pPr>
                              <w:autoSpaceDE w:val="0"/>
                              <w:autoSpaceDN w:val="0"/>
                              <w:adjustRightInd w:val="0"/>
                              <w:jc w:val="both"/>
                              <w:rPr>
                                <w:rFonts w:ascii="Tahoma" w:eastAsia="Calibri" w:hAnsi="Tahoma" w:cs="Tahoma"/>
                                <w:b/>
                                <w:bCs/>
                                <w:sz w:val="20"/>
                                <w:szCs w:val="16"/>
                                <w:u w:val="single"/>
                              </w:rPr>
                            </w:pPr>
                            <w:r w:rsidRPr="00A136CE">
                              <w:rPr>
                                <w:rFonts w:ascii="Tahoma" w:eastAsia="Calibri" w:hAnsi="Tahoma" w:cs="Tahoma"/>
                                <w:b/>
                                <w:bCs/>
                                <w:sz w:val="20"/>
                                <w:szCs w:val="16"/>
                                <w:u w:val="single"/>
                              </w:rPr>
                              <w:t xml:space="preserve">CAN I SEND MY DEQ WATER SAMPLE BOTTLE TO ANY LABORATORY? </w:t>
                            </w:r>
                          </w:p>
                          <w:p w:rsidR="00910BD8" w:rsidRPr="00A136CE" w:rsidRDefault="00910BD8" w:rsidP="00A136CE">
                            <w:pPr>
                              <w:autoSpaceDE w:val="0"/>
                              <w:autoSpaceDN w:val="0"/>
                              <w:adjustRightInd w:val="0"/>
                              <w:jc w:val="both"/>
                              <w:rPr>
                                <w:rFonts w:ascii="Tahoma" w:eastAsia="Calibri" w:hAnsi="Tahoma" w:cs="Tahoma"/>
                                <w:sz w:val="20"/>
                                <w:szCs w:val="16"/>
                                <w:u w:val="single"/>
                              </w:rPr>
                            </w:pPr>
                            <w:r w:rsidRPr="00A136CE">
                              <w:rPr>
                                <w:rFonts w:ascii="Tahoma" w:eastAsia="Calibri" w:hAnsi="Tahoma" w:cs="Tahoma"/>
                                <w:sz w:val="20"/>
                                <w:szCs w:val="16"/>
                              </w:rPr>
                              <w:t xml:space="preserve">If your sample bottle came from the Michigan DEQ Drinking Water Laboratory you </w:t>
                            </w:r>
                            <w:r w:rsidRPr="00A136CE">
                              <w:rPr>
                                <w:rFonts w:ascii="Tahoma" w:eastAsia="Calibri" w:hAnsi="Tahoma" w:cs="Tahoma"/>
                                <w:b/>
                                <w:bCs/>
                                <w:sz w:val="20"/>
                                <w:szCs w:val="16"/>
                              </w:rPr>
                              <w:t xml:space="preserve">must </w:t>
                            </w:r>
                            <w:r w:rsidRPr="00A136CE">
                              <w:rPr>
                                <w:rFonts w:ascii="Tahoma" w:eastAsia="Calibri" w:hAnsi="Tahoma" w:cs="Tahoma"/>
                                <w:sz w:val="20"/>
                                <w:szCs w:val="16"/>
                              </w:rPr>
                              <w:t xml:space="preserve">return your water sample to the Michigan DEQ Drinking Water Laboratory at 3350 N. Martin Luther King Jr. Blvd., Lansing, Michigan 48906. </w:t>
                            </w:r>
                          </w:p>
                          <w:p w:rsidR="00A136CE" w:rsidRDefault="00A136CE" w:rsidP="00A136CE">
                            <w:pPr>
                              <w:autoSpaceDE w:val="0"/>
                              <w:autoSpaceDN w:val="0"/>
                              <w:adjustRightInd w:val="0"/>
                              <w:jc w:val="both"/>
                              <w:rPr>
                                <w:rFonts w:ascii="Tahoma" w:eastAsia="Calibri" w:hAnsi="Tahoma" w:cs="Tahoma"/>
                                <w:b/>
                                <w:bCs/>
                                <w:sz w:val="20"/>
                                <w:szCs w:val="16"/>
                                <w:u w:val="single"/>
                              </w:rPr>
                            </w:pPr>
                          </w:p>
                          <w:p w:rsidR="00A136CE" w:rsidRDefault="00910BD8" w:rsidP="00A136CE">
                            <w:pPr>
                              <w:autoSpaceDE w:val="0"/>
                              <w:autoSpaceDN w:val="0"/>
                              <w:adjustRightInd w:val="0"/>
                              <w:jc w:val="both"/>
                              <w:rPr>
                                <w:rFonts w:ascii="Tahoma" w:eastAsia="Calibri" w:hAnsi="Tahoma" w:cs="Tahoma"/>
                                <w:b/>
                                <w:bCs/>
                                <w:sz w:val="20"/>
                                <w:szCs w:val="16"/>
                                <w:u w:val="single"/>
                              </w:rPr>
                            </w:pPr>
                            <w:r w:rsidRPr="00A136CE">
                              <w:rPr>
                                <w:rFonts w:ascii="Tahoma" w:eastAsia="Calibri" w:hAnsi="Tahoma" w:cs="Tahoma"/>
                                <w:b/>
                                <w:bCs/>
                                <w:sz w:val="20"/>
                                <w:szCs w:val="16"/>
                                <w:u w:val="single"/>
                              </w:rPr>
                              <w:t>DO I HAVE TO BRING MY WATER SAMPLE TO THE LABORATORY IN PERSON?</w:t>
                            </w:r>
                          </w:p>
                          <w:p w:rsidR="00910BD8" w:rsidRPr="00A136CE" w:rsidRDefault="00910BD8" w:rsidP="00A136CE">
                            <w:pPr>
                              <w:autoSpaceDE w:val="0"/>
                              <w:autoSpaceDN w:val="0"/>
                              <w:adjustRightInd w:val="0"/>
                              <w:jc w:val="both"/>
                              <w:rPr>
                                <w:rFonts w:ascii="Tahoma" w:eastAsia="Calibri" w:hAnsi="Tahoma" w:cs="Tahoma"/>
                                <w:b/>
                                <w:bCs/>
                                <w:sz w:val="20"/>
                                <w:szCs w:val="16"/>
                                <w:u w:val="single"/>
                              </w:rPr>
                            </w:pPr>
                            <w:r w:rsidRPr="00A136CE">
                              <w:rPr>
                                <w:rFonts w:ascii="Tahoma" w:eastAsia="Calibri" w:hAnsi="Tahoma" w:cs="Tahoma"/>
                                <w:color w:val="auto"/>
                                <w:sz w:val="20"/>
                                <w:szCs w:val="16"/>
                              </w:rPr>
                              <w:t>No. You may send your water sample to the Michigan DEQ Drinking Water Laboratory along with your completed Request for Water Analysis form and check/money order by UPS, FedEx, or USPS.  Please know</w:t>
                            </w:r>
                            <w:proofErr w:type="gramStart"/>
                            <w:r w:rsidRPr="00A136CE">
                              <w:rPr>
                                <w:rFonts w:ascii="Tahoma" w:eastAsia="Calibri" w:hAnsi="Tahoma" w:cs="Tahoma"/>
                                <w:color w:val="auto"/>
                                <w:sz w:val="20"/>
                                <w:szCs w:val="16"/>
                              </w:rPr>
                              <w:t>,</w:t>
                            </w:r>
                            <w:proofErr w:type="gramEnd"/>
                            <w:r w:rsidRPr="00A136CE">
                              <w:rPr>
                                <w:rFonts w:ascii="Tahoma" w:eastAsia="Calibri" w:hAnsi="Tahoma" w:cs="Tahoma"/>
                                <w:color w:val="auto"/>
                                <w:sz w:val="20"/>
                                <w:szCs w:val="16"/>
                              </w:rPr>
                              <w:t xml:space="preserve"> first class mail may take an additional 3-4 days due to recent changes in the United States Postal Service. UPS Ground, Express Mail, or FedEx are recommended for short hold time samples.</w:t>
                            </w:r>
                          </w:p>
                          <w:p w:rsidR="00910BD8" w:rsidRPr="00910BD8" w:rsidRDefault="00910BD8" w:rsidP="00910BD8">
                            <w:pPr>
                              <w:rPr>
                                <w:rFonts w:ascii="Tahoma" w:hAnsi="Tahoma" w:cs="Tahoma"/>
                                <w:b/>
                                <w:color w:val="auto"/>
                                <w:sz w:val="18"/>
                                <w:szCs w:val="18"/>
                              </w:rPr>
                            </w:pPr>
                          </w:p>
                          <w:p w:rsidR="00BB4727" w:rsidRDefault="00BB4727" w:rsidP="00BB4727">
                            <w:pPr>
                              <w:spacing w:line="360" w:lineRule="auto"/>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Pr="00BB4727" w:rsidRDefault="00BB4727">
                            <w:pPr>
                              <w:spacing w:line="360" w:lineRule="auto"/>
                              <w:jc w:val="center"/>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48pt;margin-top:68.25pt;width:518.25pt;height:665.2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" o:allowincell="f" filled="f" stroked="f" strokeweight=".25pt">
                <v:stroke dashstyle="1 1"/>
                <v:textbox inset="10.8pt,7.2pt,10.8pt,7.2pt">
                  <w:txbxContent>
                    <w:p w:rsidR="00A136CE" w:rsidRDefault="00910BD8" w:rsidP="00910BD8">
                      <w:pPr>
                        <w:jc w:val="center"/>
                        <w:rPr>
                          <w:rFonts w:ascii="Tahoma" w:hAnsi="Tahoma" w:cs="Tahoma"/>
                          <w:b/>
                          <w:color w:val="auto"/>
                          <w:sz w:val="20"/>
                        </w:rPr>
                      </w:pPr>
                      <w:r w:rsidRPr="00910BD8">
                        <w:rPr>
                          <w:rFonts w:ascii="Tahoma" w:hAnsi="Tahoma" w:cs="Tahoma"/>
                          <w:b/>
                          <w:color w:val="auto"/>
                          <w:sz w:val="20"/>
                        </w:rPr>
                        <w:t xml:space="preserve">FREQUENTLY ASKED QUESTIONS </w:t>
                      </w:r>
                    </w:p>
                    <w:p w:rsidR="00910BD8" w:rsidRPr="00910BD8" w:rsidRDefault="00A136CE" w:rsidP="00910BD8">
                      <w:pPr>
                        <w:jc w:val="center"/>
                        <w:rPr>
                          <w:rFonts w:ascii="Tahoma" w:hAnsi="Tahoma" w:cs="Tahoma"/>
                          <w:b/>
                          <w:color w:val="auto"/>
                          <w:sz w:val="20"/>
                        </w:rPr>
                      </w:pPr>
                      <w:r>
                        <w:rPr>
                          <w:rFonts w:ascii="Tahoma" w:hAnsi="Tahoma" w:cs="Tahoma"/>
                          <w:b/>
                          <w:color w:val="auto"/>
                          <w:sz w:val="20"/>
                        </w:rPr>
                        <w:t>ABOUT WATER TESTING</w:t>
                      </w:r>
                    </w:p>
                    <w:p w:rsidR="00910BD8" w:rsidRPr="00910BD8" w:rsidRDefault="00910BD8" w:rsidP="00910BD8">
                      <w:pPr>
                        <w:jc w:val="center"/>
                        <w:rPr>
                          <w:rFonts w:ascii="Tahoma" w:hAnsi="Tahoma" w:cs="Tahoma"/>
                          <w:b/>
                          <w:color w:val="auto"/>
                          <w:sz w:val="16"/>
                          <w:szCs w:val="16"/>
                        </w:rPr>
                      </w:pPr>
                    </w:p>
                    <w:p w:rsidR="00910BD8" w:rsidRPr="00910BD8" w:rsidRDefault="00910BD8" w:rsidP="00910BD8">
                      <w:pPr>
                        <w:autoSpaceDE w:val="0"/>
                        <w:autoSpaceDN w:val="0"/>
                        <w:adjustRightInd w:val="0"/>
                        <w:rPr>
                          <w:rFonts w:ascii="Tahoma" w:eastAsia="Calibri" w:hAnsi="Tahoma" w:cs="Tahoma"/>
                          <w:b/>
                          <w:bCs/>
                          <w:caps/>
                          <w:sz w:val="16"/>
                          <w:szCs w:val="16"/>
                          <w:u w:val="single"/>
                        </w:rPr>
                      </w:pPr>
                    </w:p>
                    <w:p w:rsidR="00A136CE" w:rsidRDefault="00910BD8" w:rsidP="00A136CE">
                      <w:pPr>
                        <w:autoSpaceDE w:val="0"/>
                        <w:autoSpaceDN w:val="0"/>
                        <w:adjustRightInd w:val="0"/>
                        <w:jc w:val="both"/>
                        <w:rPr>
                          <w:rFonts w:ascii="Tahoma" w:eastAsia="Calibri" w:hAnsi="Tahoma" w:cs="Tahoma"/>
                          <w:caps/>
                          <w:sz w:val="20"/>
                          <w:szCs w:val="16"/>
                          <w:u w:val="single"/>
                        </w:rPr>
                      </w:pPr>
                      <w:r w:rsidRPr="00A136CE">
                        <w:rPr>
                          <w:rFonts w:ascii="Tahoma" w:eastAsia="Calibri" w:hAnsi="Tahoma" w:cs="Tahoma"/>
                          <w:b/>
                          <w:bCs/>
                          <w:caps/>
                          <w:sz w:val="20"/>
                          <w:szCs w:val="16"/>
                          <w:u w:val="single"/>
                        </w:rPr>
                        <w:t xml:space="preserve">What should I have my water tested for? </w:t>
                      </w:r>
                    </w:p>
                    <w:p w:rsidR="00910BD8" w:rsidRDefault="00910BD8" w:rsidP="00A136CE">
                      <w:pPr>
                        <w:autoSpaceDE w:val="0"/>
                        <w:autoSpaceDN w:val="0"/>
                        <w:adjustRightInd w:val="0"/>
                        <w:jc w:val="both"/>
                        <w:rPr>
                          <w:rFonts w:ascii="Tahoma" w:eastAsia="Calibri" w:hAnsi="Tahoma" w:cs="Tahoma"/>
                          <w:sz w:val="20"/>
                          <w:szCs w:val="16"/>
                        </w:rPr>
                      </w:pPr>
                      <w:r w:rsidRPr="00A136CE">
                        <w:rPr>
                          <w:rFonts w:ascii="Tahoma" w:eastAsia="Calibri" w:hAnsi="Tahoma" w:cs="Tahoma"/>
                          <w:sz w:val="20"/>
                          <w:szCs w:val="16"/>
                        </w:rPr>
                        <w:t>Homeowners should contact their Local Health Department for a recommendation of what to have their water tested for. EPA recommends that private wells be tested for coliforms and nitrate</w:t>
                      </w:r>
                      <w:r w:rsidR="00A136CE" w:rsidRPr="00A136CE">
                        <w:rPr>
                          <w:rFonts w:ascii="Tahoma" w:eastAsia="Calibri" w:hAnsi="Tahoma" w:cs="Tahoma"/>
                          <w:sz w:val="20"/>
                          <w:szCs w:val="16"/>
                        </w:rPr>
                        <w:t>s</w:t>
                      </w:r>
                      <w:r w:rsidRPr="00A136CE">
                        <w:rPr>
                          <w:rFonts w:ascii="Tahoma" w:eastAsia="Calibri" w:hAnsi="Tahoma" w:cs="Tahoma"/>
                          <w:sz w:val="20"/>
                          <w:szCs w:val="16"/>
                        </w:rPr>
                        <w:t>/nitrite</w:t>
                      </w:r>
                      <w:r w:rsidR="00A136CE" w:rsidRPr="00A136CE">
                        <w:rPr>
                          <w:rFonts w:ascii="Tahoma" w:eastAsia="Calibri" w:hAnsi="Tahoma" w:cs="Tahoma"/>
                          <w:sz w:val="20"/>
                          <w:szCs w:val="16"/>
                        </w:rPr>
                        <w:t>s</w:t>
                      </w:r>
                      <w:r w:rsidRPr="00A136CE">
                        <w:rPr>
                          <w:rFonts w:ascii="Tahoma" w:eastAsia="Calibri" w:hAnsi="Tahoma" w:cs="Tahoma"/>
                          <w:sz w:val="20"/>
                          <w:szCs w:val="16"/>
                        </w:rPr>
                        <w:t xml:space="preserve"> at a minimum.</w:t>
                      </w:r>
                    </w:p>
                    <w:p w:rsidR="00A136CE" w:rsidRPr="00A136CE" w:rsidRDefault="00A136CE" w:rsidP="00A136CE">
                      <w:pPr>
                        <w:autoSpaceDE w:val="0"/>
                        <w:autoSpaceDN w:val="0"/>
                        <w:adjustRightInd w:val="0"/>
                        <w:jc w:val="both"/>
                        <w:rPr>
                          <w:rFonts w:ascii="Tahoma" w:eastAsia="Calibri" w:hAnsi="Tahoma" w:cs="Tahoma"/>
                          <w:caps/>
                          <w:sz w:val="20"/>
                          <w:szCs w:val="16"/>
                          <w:u w:val="single"/>
                        </w:rPr>
                      </w:pPr>
                    </w:p>
                    <w:p w:rsidR="00A136CE" w:rsidRDefault="00910BD8" w:rsidP="00A136CE">
                      <w:pPr>
                        <w:autoSpaceDE w:val="0"/>
                        <w:autoSpaceDN w:val="0"/>
                        <w:adjustRightInd w:val="0"/>
                        <w:jc w:val="both"/>
                        <w:rPr>
                          <w:rFonts w:ascii="Tahoma" w:eastAsia="Calibri" w:hAnsi="Tahoma" w:cs="Tahoma"/>
                          <w:caps/>
                          <w:sz w:val="20"/>
                          <w:szCs w:val="16"/>
                          <w:u w:val="single"/>
                        </w:rPr>
                      </w:pPr>
                      <w:r w:rsidRPr="00A136CE">
                        <w:rPr>
                          <w:rFonts w:ascii="Tahoma" w:eastAsia="Calibri" w:hAnsi="Tahoma" w:cs="Tahoma"/>
                          <w:b/>
                          <w:bCs/>
                          <w:caps/>
                          <w:sz w:val="20"/>
                          <w:szCs w:val="16"/>
                          <w:u w:val="single"/>
                        </w:rPr>
                        <w:t xml:space="preserve">Can I use any container to collect my water sample? </w:t>
                      </w:r>
                    </w:p>
                    <w:p w:rsidR="00910BD8" w:rsidRDefault="00910BD8" w:rsidP="00A136CE">
                      <w:pPr>
                        <w:autoSpaceDE w:val="0"/>
                        <w:autoSpaceDN w:val="0"/>
                        <w:adjustRightInd w:val="0"/>
                        <w:jc w:val="both"/>
                        <w:rPr>
                          <w:rFonts w:ascii="Tahoma" w:eastAsia="Calibri" w:hAnsi="Tahoma" w:cs="Tahoma"/>
                          <w:sz w:val="20"/>
                          <w:szCs w:val="16"/>
                        </w:rPr>
                      </w:pPr>
                      <w:r w:rsidRPr="00A136CE">
                        <w:rPr>
                          <w:rFonts w:ascii="Tahoma" w:eastAsia="Calibri" w:hAnsi="Tahoma" w:cs="Tahoma"/>
                          <w:sz w:val="20"/>
                          <w:szCs w:val="16"/>
                        </w:rPr>
                        <w:t xml:space="preserve">No. You must use a sample bottle that is appropriate for the testing that will be done on your water sample because preservatives and the volume of sample required are specific to the test. Additionally, DEQ sampling units have been quality control checked for specific analyses. A list of required bottles or </w:t>
                      </w:r>
                      <w:r w:rsidR="00A136CE" w:rsidRPr="00A136CE">
                        <w:rPr>
                          <w:rFonts w:ascii="Tahoma" w:eastAsia="Calibri" w:hAnsi="Tahoma" w:cs="Tahoma"/>
                          <w:sz w:val="20"/>
                          <w:szCs w:val="16"/>
                        </w:rPr>
                        <w:t>u</w:t>
                      </w:r>
                      <w:r w:rsidRPr="00A136CE">
                        <w:rPr>
                          <w:rFonts w:ascii="Tahoma" w:eastAsia="Calibri" w:hAnsi="Tahoma" w:cs="Tahoma"/>
                          <w:sz w:val="20"/>
                          <w:szCs w:val="16"/>
                        </w:rPr>
                        <w:t xml:space="preserve">nits along with test codes can be found on the Michigan DEQ Drinking Water Laboratory Testing Fee Schedule. </w:t>
                      </w:r>
                    </w:p>
                    <w:p w:rsidR="00A136CE" w:rsidRPr="00A136CE" w:rsidRDefault="00A136CE" w:rsidP="00A136CE">
                      <w:pPr>
                        <w:autoSpaceDE w:val="0"/>
                        <w:autoSpaceDN w:val="0"/>
                        <w:adjustRightInd w:val="0"/>
                        <w:jc w:val="both"/>
                        <w:rPr>
                          <w:rFonts w:ascii="Tahoma" w:eastAsia="Calibri" w:hAnsi="Tahoma" w:cs="Tahoma"/>
                          <w:caps/>
                          <w:sz w:val="20"/>
                          <w:szCs w:val="16"/>
                          <w:u w:val="single"/>
                        </w:rPr>
                      </w:pPr>
                    </w:p>
                    <w:p w:rsidR="00A136CE" w:rsidRDefault="00910BD8" w:rsidP="00A136CE">
                      <w:pPr>
                        <w:autoSpaceDE w:val="0"/>
                        <w:autoSpaceDN w:val="0"/>
                        <w:adjustRightInd w:val="0"/>
                        <w:jc w:val="both"/>
                        <w:rPr>
                          <w:rFonts w:ascii="Tahoma" w:eastAsia="Calibri" w:hAnsi="Tahoma" w:cs="Tahoma"/>
                          <w:b/>
                          <w:bCs/>
                          <w:caps/>
                          <w:sz w:val="20"/>
                          <w:szCs w:val="16"/>
                          <w:u w:val="single"/>
                        </w:rPr>
                      </w:pPr>
                      <w:r w:rsidRPr="00A136CE">
                        <w:rPr>
                          <w:rFonts w:ascii="Tahoma" w:eastAsia="Calibri" w:hAnsi="Tahoma" w:cs="Tahoma"/>
                          <w:b/>
                          <w:bCs/>
                          <w:caps/>
                          <w:sz w:val="20"/>
                          <w:szCs w:val="16"/>
                          <w:u w:val="single"/>
                        </w:rPr>
                        <w:t xml:space="preserve">How do I order bottles for collecting my water sample? </w:t>
                      </w:r>
                    </w:p>
                    <w:p w:rsidR="00910BD8" w:rsidRDefault="00910BD8" w:rsidP="00A136CE">
                      <w:pPr>
                        <w:autoSpaceDE w:val="0"/>
                        <w:autoSpaceDN w:val="0"/>
                        <w:adjustRightInd w:val="0"/>
                        <w:jc w:val="both"/>
                        <w:rPr>
                          <w:rFonts w:ascii="Tahoma" w:eastAsia="Calibri" w:hAnsi="Tahoma" w:cs="Tahoma"/>
                          <w:sz w:val="20"/>
                          <w:szCs w:val="16"/>
                        </w:rPr>
                      </w:pPr>
                      <w:r w:rsidRPr="00A136CE">
                        <w:rPr>
                          <w:rFonts w:ascii="Tahoma" w:eastAsia="Calibri" w:hAnsi="Tahoma" w:cs="Tahoma"/>
                          <w:sz w:val="20"/>
                          <w:szCs w:val="16"/>
                        </w:rPr>
                        <w:t>You can order bottles for collecting your water sample by emailing the Bottle Order form to DEQ-RRD-DW-Bottles@michigan.gov, fax to 517-335-8562 or call 517-335-8184. Many Local Health Departments also have a supply of DEQ sample bottles, forms and mailing materials.</w:t>
                      </w:r>
                    </w:p>
                    <w:p w:rsidR="00A136CE" w:rsidRPr="00A136CE" w:rsidRDefault="00A136CE" w:rsidP="00A136CE">
                      <w:pPr>
                        <w:autoSpaceDE w:val="0"/>
                        <w:autoSpaceDN w:val="0"/>
                        <w:adjustRightInd w:val="0"/>
                        <w:jc w:val="both"/>
                        <w:rPr>
                          <w:rFonts w:ascii="Tahoma" w:eastAsia="Calibri" w:hAnsi="Tahoma" w:cs="Tahoma"/>
                          <w:b/>
                          <w:bCs/>
                          <w:caps/>
                          <w:sz w:val="20"/>
                          <w:szCs w:val="16"/>
                          <w:u w:val="single"/>
                        </w:rPr>
                      </w:pPr>
                    </w:p>
                    <w:p w:rsidR="00910BD8" w:rsidRPr="00A136CE" w:rsidRDefault="00910BD8" w:rsidP="00A136CE">
                      <w:pPr>
                        <w:autoSpaceDE w:val="0"/>
                        <w:autoSpaceDN w:val="0"/>
                        <w:adjustRightInd w:val="0"/>
                        <w:jc w:val="both"/>
                        <w:rPr>
                          <w:rFonts w:ascii="Tahoma" w:eastAsia="Calibri" w:hAnsi="Tahoma" w:cs="Tahoma"/>
                          <w:b/>
                          <w:bCs/>
                          <w:sz w:val="20"/>
                          <w:szCs w:val="16"/>
                          <w:u w:val="single"/>
                        </w:rPr>
                      </w:pPr>
                      <w:r w:rsidRPr="00A136CE">
                        <w:rPr>
                          <w:rFonts w:ascii="Tahoma" w:eastAsia="Calibri" w:hAnsi="Tahoma" w:cs="Tahoma"/>
                          <w:b/>
                          <w:bCs/>
                          <w:sz w:val="20"/>
                          <w:szCs w:val="16"/>
                          <w:u w:val="single"/>
                        </w:rPr>
                        <w:t>HOW DO I COLLECT MY WATER SAMPLE?</w:t>
                      </w:r>
                    </w:p>
                    <w:p w:rsidR="00910BD8" w:rsidRPr="00A136CE" w:rsidRDefault="00910BD8" w:rsidP="00A136CE">
                      <w:pPr>
                        <w:autoSpaceDE w:val="0"/>
                        <w:autoSpaceDN w:val="0"/>
                        <w:adjustRightInd w:val="0"/>
                        <w:jc w:val="both"/>
                        <w:rPr>
                          <w:rFonts w:ascii="Tahoma" w:eastAsia="Calibri" w:hAnsi="Tahoma" w:cs="Tahoma"/>
                          <w:sz w:val="20"/>
                          <w:szCs w:val="16"/>
                        </w:rPr>
                      </w:pPr>
                      <w:r w:rsidRPr="00A136CE">
                        <w:rPr>
                          <w:rFonts w:ascii="Tahoma" w:eastAsia="Calibri" w:hAnsi="Tahoma" w:cs="Tahoma"/>
                          <w:sz w:val="20"/>
                          <w:szCs w:val="16"/>
                        </w:rPr>
                        <w:t xml:space="preserve">Instructions for collecting your water sample are on the back of the </w:t>
                      </w:r>
                      <w:r w:rsidRPr="00A136CE">
                        <w:rPr>
                          <w:rFonts w:ascii="Tahoma" w:eastAsia="Calibri" w:hAnsi="Tahoma" w:cs="Tahoma"/>
                          <w:i/>
                          <w:sz w:val="20"/>
                          <w:szCs w:val="16"/>
                        </w:rPr>
                        <w:t>Request for Water Analysis</w:t>
                      </w:r>
                      <w:r w:rsidRPr="00A136CE">
                        <w:rPr>
                          <w:rFonts w:ascii="Tahoma" w:eastAsia="Calibri" w:hAnsi="Tahoma" w:cs="Tahoma"/>
                          <w:sz w:val="20"/>
                          <w:szCs w:val="16"/>
                        </w:rPr>
                        <w:t xml:space="preserve"> form. Find your sample bottle or Unit # on the back of the form. Follow the instructions to collect your water sample. Different bottles have different collection requirements based on testing methods and preservatives that may be included in your bottle. For additional questions contact the Michigan DEQ Drinking Water Laboratory. </w:t>
                      </w:r>
                    </w:p>
                    <w:p w:rsidR="00910BD8" w:rsidRPr="00A136CE" w:rsidRDefault="00910BD8" w:rsidP="00A136CE">
                      <w:pPr>
                        <w:autoSpaceDE w:val="0"/>
                        <w:autoSpaceDN w:val="0"/>
                        <w:adjustRightInd w:val="0"/>
                        <w:jc w:val="both"/>
                        <w:rPr>
                          <w:rFonts w:ascii="Tahoma" w:eastAsia="Calibri" w:hAnsi="Tahoma" w:cs="Tahoma"/>
                          <w:sz w:val="20"/>
                          <w:szCs w:val="16"/>
                        </w:rPr>
                      </w:pPr>
                    </w:p>
                    <w:p w:rsidR="00A136CE" w:rsidRDefault="00910BD8" w:rsidP="00A136CE">
                      <w:pPr>
                        <w:autoSpaceDE w:val="0"/>
                        <w:autoSpaceDN w:val="0"/>
                        <w:adjustRightInd w:val="0"/>
                        <w:jc w:val="both"/>
                        <w:rPr>
                          <w:rFonts w:ascii="Tahoma" w:eastAsia="Calibri" w:hAnsi="Tahoma" w:cs="Tahoma"/>
                          <w:sz w:val="20"/>
                          <w:szCs w:val="16"/>
                          <w:u w:val="single"/>
                        </w:rPr>
                      </w:pPr>
                      <w:r w:rsidRPr="00A136CE">
                        <w:rPr>
                          <w:rFonts w:ascii="Tahoma" w:eastAsia="Calibri" w:hAnsi="Tahoma" w:cs="Tahoma"/>
                          <w:b/>
                          <w:bCs/>
                          <w:sz w:val="20"/>
                          <w:szCs w:val="16"/>
                          <w:u w:val="single"/>
                        </w:rPr>
                        <w:t>DOES</w:t>
                      </w:r>
                      <w:r w:rsidR="00A136CE" w:rsidRPr="00A136CE">
                        <w:rPr>
                          <w:rFonts w:ascii="Tahoma" w:eastAsia="Calibri" w:hAnsi="Tahoma" w:cs="Tahoma"/>
                          <w:b/>
                          <w:bCs/>
                          <w:sz w:val="20"/>
                          <w:szCs w:val="16"/>
                          <w:u w:val="single"/>
                        </w:rPr>
                        <w:t xml:space="preserve"> </w:t>
                      </w:r>
                      <w:r w:rsidRPr="00A136CE">
                        <w:rPr>
                          <w:rFonts w:ascii="Tahoma" w:eastAsia="Calibri" w:hAnsi="Tahoma" w:cs="Tahoma"/>
                          <w:b/>
                          <w:bCs/>
                          <w:sz w:val="20"/>
                          <w:szCs w:val="16"/>
                          <w:u w:val="single"/>
                        </w:rPr>
                        <w:t xml:space="preserve">MY WATER SAMPLE NEED TO BE REFRIGERATED AFTER I COLLECT IT? </w:t>
                      </w:r>
                    </w:p>
                    <w:p w:rsidR="00910BD8" w:rsidRPr="00A136CE" w:rsidRDefault="00535BE2" w:rsidP="00A136CE">
                      <w:pPr>
                        <w:autoSpaceDE w:val="0"/>
                        <w:autoSpaceDN w:val="0"/>
                        <w:adjustRightInd w:val="0"/>
                        <w:jc w:val="both"/>
                        <w:rPr>
                          <w:rFonts w:ascii="Tahoma" w:eastAsia="Calibri" w:hAnsi="Tahoma" w:cs="Tahoma"/>
                          <w:sz w:val="20"/>
                          <w:szCs w:val="16"/>
                          <w:u w:val="single"/>
                        </w:rPr>
                      </w:pPr>
                      <w:proofErr w:type="gramStart"/>
                      <w:r>
                        <w:rPr>
                          <w:rFonts w:ascii="Tahoma" w:eastAsia="Calibri" w:hAnsi="Tahoma" w:cs="Tahoma"/>
                          <w:color w:val="auto"/>
                          <w:sz w:val="20"/>
                          <w:szCs w:val="16"/>
                        </w:rPr>
                        <w:t>Possibly</w:t>
                      </w:r>
                      <w:r w:rsidR="00910BD8" w:rsidRPr="00A136CE">
                        <w:rPr>
                          <w:rFonts w:ascii="Tahoma" w:eastAsia="Calibri" w:hAnsi="Tahoma" w:cs="Tahoma"/>
                          <w:color w:val="auto"/>
                          <w:sz w:val="20"/>
                          <w:szCs w:val="16"/>
                        </w:rPr>
                        <w:t>.</w:t>
                      </w:r>
                      <w:proofErr w:type="gramEnd"/>
                      <w:r w:rsidR="00910BD8" w:rsidRPr="00A136CE">
                        <w:rPr>
                          <w:rFonts w:ascii="Tahoma" w:eastAsia="Calibri" w:hAnsi="Tahoma" w:cs="Tahoma"/>
                          <w:color w:val="auto"/>
                          <w:sz w:val="20"/>
                          <w:szCs w:val="16"/>
                        </w:rPr>
                        <w:t xml:space="preserve"> If you received an ice pack with your s</w:t>
                      </w:r>
                      <w:bookmarkStart w:id="1" w:name="_GoBack"/>
                      <w:bookmarkEnd w:id="1"/>
                      <w:r w:rsidR="00910BD8" w:rsidRPr="00A136CE">
                        <w:rPr>
                          <w:rFonts w:ascii="Tahoma" w:eastAsia="Calibri" w:hAnsi="Tahoma" w:cs="Tahoma"/>
                          <w:color w:val="auto"/>
                          <w:sz w:val="20"/>
                          <w:szCs w:val="16"/>
                        </w:rPr>
                        <w:t>ample bottle, please ensure that the ice pack is frozen prior to returning your water sample to the Laboratory. Some tests require thermal preservation upon sample collection. Do not freeze the sample prior to submission. Samples received frozen are not acceptable for testing.</w:t>
                      </w:r>
                    </w:p>
                    <w:p w:rsidR="00910BD8" w:rsidRPr="00A136CE" w:rsidRDefault="00910BD8" w:rsidP="00A136CE">
                      <w:pPr>
                        <w:spacing w:after="240"/>
                        <w:ind w:left="360"/>
                        <w:contextualSpacing/>
                        <w:jc w:val="both"/>
                        <w:rPr>
                          <w:rFonts w:ascii="Tahoma" w:eastAsia="Calibri" w:hAnsi="Tahoma" w:cs="Tahoma"/>
                          <w:color w:val="auto"/>
                          <w:sz w:val="20"/>
                          <w:szCs w:val="16"/>
                        </w:rPr>
                      </w:pPr>
                    </w:p>
                    <w:p w:rsidR="00A136CE" w:rsidRDefault="00910BD8" w:rsidP="00A136CE">
                      <w:pPr>
                        <w:autoSpaceDE w:val="0"/>
                        <w:autoSpaceDN w:val="0"/>
                        <w:adjustRightInd w:val="0"/>
                        <w:jc w:val="both"/>
                        <w:rPr>
                          <w:rFonts w:ascii="Tahoma" w:eastAsia="Calibri" w:hAnsi="Tahoma" w:cs="Tahoma"/>
                          <w:sz w:val="20"/>
                          <w:szCs w:val="16"/>
                          <w:u w:val="single"/>
                        </w:rPr>
                      </w:pPr>
                      <w:r w:rsidRPr="00A136CE">
                        <w:rPr>
                          <w:rFonts w:ascii="Tahoma" w:eastAsia="Calibri" w:hAnsi="Tahoma" w:cs="Tahoma"/>
                          <w:b/>
                          <w:bCs/>
                          <w:sz w:val="20"/>
                          <w:szCs w:val="16"/>
                          <w:u w:val="single"/>
                        </w:rPr>
                        <w:t xml:space="preserve">DO I REALLY NEED TO INDICATE THE DATE AND TIME MY WATER SAMPLE WAS COLLECTED? </w:t>
                      </w:r>
                    </w:p>
                    <w:p w:rsidR="00910BD8" w:rsidRPr="00A136CE" w:rsidRDefault="00910BD8" w:rsidP="00A136CE">
                      <w:pPr>
                        <w:autoSpaceDE w:val="0"/>
                        <w:autoSpaceDN w:val="0"/>
                        <w:adjustRightInd w:val="0"/>
                        <w:jc w:val="both"/>
                        <w:rPr>
                          <w:rFonts w:ascii="Tahoma" w:eastAsia="Calibri" w:hAnsi="Tahoma" w:cs="Tahoma"/>
                          <w:sz w:val="20"/>
                          <w:szCs w:val="16"/>
                          <w:u w:val="single"/>
                        </w:rPr>
                      </w:pPr>
                      <w:r w:rsidRPr="00A136CE">
                        <w:rPr>
                          <w:rFonts w:ascii="Tahoma" w:eastAsia="Calibri" w:hAnsi="Tahoma" w:cs="Tahoma"/>
                          <w:b/>
                          <w:bCs/>
                          <w:color w:val="auto"/>
                          <w:sz w:val="20"/>
                          <w:szCs w:val="16"/>
                        </w:rPr>
                        <w:t xml:space="preserve">YES. </w:t>
                      </w:r>
                      <w:r w:rsidRPr="00A136CE">
                        <w:rPr>
                          <w:rFonts w:ascii="Tahoma" w:eastAsia="Calibri" w:hAnsi="Tahoma" w:cs="Tahoma"/>
                          <w:color w:val="auto"/>
                          <w:sz w:val="20"/>
                          <w:szCs w:val="16"/>
                        </w:rPr>
                        <w:t xml:space="preserve">You </w:t>
                      </w:r>
                      <w:r w:rsidRPr="00A136CE">
                        <w:rPr>
                          <w:rFonts w:ascii="Tahoma" w:eastAsia="Calibri" w:hAnsi="Tahoma" w:cs="Tahoma"/>
                          <w:b/>
                          <w:bCs/>
                          <w:color w:val="auto"/>
                          <w:sz w:val="20"/>
                          <w:szCs w:val="16"/>
                        </w:rPr>
                        <w:t xml:space="preserve">must </w:t>
                      </w:r>
                      <w:r w:rsidRPr="00A136CE">
                        <w:rPr>
                          <w:rFonts w:ascii="Tahoma" w:eastAsia="Calibri" w:hAnsi="Tahoma" w:cs="Tahoma"/>
                          <w:color w:val="auto"/>
                          <w:sz w:val="20"/>
                          <w:szCs w:val="16"/>
                        </w:rPr>
                        <w:t xml:space="preserve">indicate the collection date and time (circle am or pm) for your water sample on the </w:t>
                      </w:r>
                      <w:r w:rsidRPr="00A136CE">
                        <w:rPr>
                          <w:rFonts w:ascii="Tahoma" w:eastAsia="Calibri" w:hAnsi="Tahoma" w:cs="Tahoma"/>
                          <w:i/>
                          <w:color w:val="auto"/>
                          <w:sz w:val="20"/>
                          <w:szCs w:val="16"/>
                        </w:rPr>
                        <w:t>Request for Water Analysis</w:t>
                      </w:r>
                      <w:r w:rsidRPr="00A136CE">
                        <w:rPr>
                          <w:rFonts w:ascii="Tahoma" w:eastAsia="Calibri" w:hAnsi="Tahoma" w:cs="Tahoma"/>
                          <w:color w:val="auto"/>
                          <w:sz w:val="20"/>
                          <w:szCs w:val="16"/>
                        </w:rPr>
                        <w:t xml:space="preserve"> form. Testing methods have an EPA maximum allowable holding time from the time your water sample was collected until the time of testing. Without the collection date and time, it is not possible to determine if your water sample can be tested within the holding time.</w:t>
                      </w:r>
                    </w:p>
                    <w:p w:rsidR="00910BD8" w:rsidRPr="00A136CE" w:rsidRDefault="00910BD8" w:rsidP="00A136CE">
                      <w:pPr>
                        <w:spacing w:after="200"/>
                        <w:ind w:left="360"/>
                        <w:contextualSpacing/>
                        <w:jc w:val="both"/>
                        <w:rPr>
                          <w:rFonts w:ascii="Tahoma" w:eastAsia="Calibri" w:hAnsi="Tahoma" w:cs="Tahoma"/>
                          <w:color w:val="auto"/>
                          <w:sz w:val="20"/>
                          <w:szCs w:val="16"/>
                        </w:rPr>
                      </w:pPr>
                    </w:p>
                    <w:p w:rsidR="00A136CE" w:rsidRDefault="00910BD8" w:rsidP="00A136CE">
                      <w:pPr>
                        <w:autoSpaceDE w:val="0"/>
                        <w:autoSpaceDN w:val="0"/>
                        <w:adjustRightInd w:val="0"/>
                        <w:spacing w:before="240"/>
                        <w:jc w:val="both"/>
                        <w:rPr>
                          <w:rFonts w:ascii="Tahoma" w:eastAsia="Calibri" w:hAnsi="Tahoma" w:cs="Tahoma"/>
                          <w:b/>
                          <w:bCs/>
                          <w:sz w:val="20"/>
                          <w:szCs w:val="16"/>
                          <w:u w:val="single"/>
                        </w:rPr>
                      </w:pPr>
                      <w:r w:rsidRPr="00A136CE">
                        <w:rPr>
                          <w:rFonts w:ascii="Tahoma" w:eastAsia="Calibri" w:hAnsi="Tahoma" w:cs="Tahoma"/>
                          <w:b/>
                          <w:bCs/>
                          <w:sz w:val="20"/>
                          <w:szCs w:val="16"/>
                          <w:u w:val="single"/>
                        </w:rPr>
                        <w:t>WHEN CAN I EXPECT TEST RESULTS FOR MY WATER SAMPLES?</w:t>
                      </w:r>
                    </w:p>
                    <w:p w:rsidR="00910BD8" w:rsidRPr="00A136CE" w:rsidRDefault="00910BD8" w:rsidP="00A136CE">
                      <w:pPr>
                        <w:autoSpaceDE w:val="0"/>
                        <w:autoSpaceDN w:val="0"/>
                        <w:adjustRightInd w:val="0"/>
                        <w:jc w:val="both"/>
                        <w:rPr>
                          <w:rFonts w:ascii="Tahoma" w:eastAsia="Calibri" w:hAnsi="Tahoma" w:cs="Tahoma"/>
                          <w:b/>
                          <w:bCs/>
                          <w:sz w:val="20"/>
                          <w:szCs w:val="16"/>
                          <w:u w:val="single"/>
                        </w:rPr>
                      </w:pPr>
                      <w:r w:rsidRPr="00A136CE">
                        <w:rPr>
                          <w:rFonts w:ascii="Tahoma" w:eastAsia="Calibri" w:hAnsi="Tahoma" w:cs="Tahoma"/>
                          <w:color w:val="auto"/>
                          <w:sz w:val="20"/>
                          <w:szCs w:val="16"/>
                        </w:rPr>
                        <w:t xml:space="preserve">You can expect test results for your water sample in 3-10 days after your sample is received at the Laboratory. For fastest reporting, enter your email address on the </w:t>
                      </w:r>
                      <w:r w:rsidRPr="00A136CE">
                        <w:rPr>
                          <w:rFonts w:ascii="Tahoma" w:eastAsia="Calibri" w:hAnsi="Tahoma" w:cs="Tahoma"/>
                          <w:i/>
                          <w:color w:val="auto"/>
                          <w:sz w:val="20"/>
                          <w:szCs w:val="16"/>
                        </w:rPr>
                        <w:t>Request for Water Analysis</w:t>
                      </w:r>
                      <w:r w:rsidRPr="00A136CE">
                        <w:rPr>
                          <w:rFonts w:ascii="Tahoma" w:eastAsia="Calibri" w:hAnsi="Tahoma" w:cs="Tahoma"/>
                          <w:color w:val="auto"/>
                          <w:sz w:val="20"/>
                          <w:szCs w:val="16"/>
                        </w:rPr>
                        <w:t xml:space="preserve"> form to get your test results. First class mail may take an additional 3-4 days due to recent changes in the United States Postal Service.</w:t>
                      </w:r>
                    </w:p>
                    <w:p w:rsidR="00910BD8" w:rsidRPr="00A136CE" w:rsidRDefault="00910BD8" w:rsidP="00A136CE">
                      <w:pPr>
                        <w:spacing w:before="240" w:after="240"/>
                        <w:ind w:left="360"/>
                        <w:contextualSpacing/>
                        <w:jc w:val="both"/>
                        <w:rPr>
                          <w:rFonts w:ascii="Tahoma" w:eastAsia="Calibri" w:hAnsi="Tahoma" w:cs="Tahoma"/>
                          <w:color w:val="auto"/>
                          <w:sz w:val="20"/>
                          <w:szCs w:val="16"/>
                        </w:rPr>
                      </w:pPr>
                    </w:p>
                    <w:p w:rsidR="00A136CE" w:rsidRDefault="00910BD8" w:rsidP="00A136CE">
                      <w:pPr>
                        <w:autoSpaceDE w:val="0"/>
                        <w:autoSpaceDN w:val="0"/>
                        <w:adjustRightInd w:val="0"/>
                        <w:jc w:val="both"/>
                        <w:rPr>
                          <w:rFonts w:ascii="Tahoma" w:eastAsia="Calibri" w:hAnsi="Tahoma" w:cs="Tahoma"/>
                          <w:b/>
                          <w:bCs/>
                          <w:sz w:val="20"/>
                          <w:szCs w:val="16"/>
                          <w:u w:val="single"/>
                        </w:rPr>
                      </w:pPr>
                      <w:r w:rsidRPr="00A136CE">
                        <w:rPr>
                          <w:rFonts w:ascii="Tahoma" w:eastAsia="Calibri" w:hAnsi="Tahoma" w:cs="Tahoma"/>
                          <w:b/>
                          <w:bCs/>
                          <w:sz w:val="20"/>
                          <w:szCs w:val="16"/>
                          <w:u w:val="single"/>
                        </w:rPr>
                        <w:t xml:space="preserve">CAN I SEND MY DEQ WATER SAMPLE BOTTLE TO ANY LABORATORY? </w:t>
                      </w:r>
                    </w:p>
                    <w:p w:rsidR="00910BD8" w:rsidRPr="00A136CE" w:rsidRDefault="00910BD8" w:rsidP="00A136CE">
                      <w:pPr>
                        <w:autoSpaceDE w:val="0"/>
                        <w:autoSpaceDN w:val="0"/>
                        <w:adjustRightInd w:val="0"/>
                        <w:jc w:val="both"/>
                        <w:rPr>
                          <w:rFonts w:ascii="Tahoma" w:eastAsia="Calibri" w:hAnsi="Tahoma" w:cs="Tahoma"/>
                          <w:sz w:val="20"/>
                          <w:szCs w:val="16"/>
                          <w:u w:val="single"/>
                        </w:rPr>
                      </w:pPr>
                      <w:r w:rsidRPr="00A136CE">
                        <w:rPr>
                          <w:rFonts w:ascii="Tahoma" w:eastAsia="Calibri" w:hAnsi="Tahoma" w:cs="Tahoma"/>
                          <w:sz w:val="20"/>
                          <w:szCs w:val="16"/>
                        </w:rPr>
                        <w:t xml:space="preserve">If your sample bottle came from the Michigan DEQ Drinking Water Laboratory you </w:t>
                      </w:r>
                      <w:r w:rsidRPr="00A136CE">
                        <w:rPr>
                          <w:rFonts w:ascii="Tahoma" w:eastAsia="Calibri" w:hAnsi="Tahoma" w:cs="Tahoma"/>
                          <w:b/>
                          <w:bCs/>
                          <w:sz w:val="20"/>
                          <w:szCs w:val="16"/>
                        </w:rPr>
                        <w:t xml:space="preserve">must </w:t>
                      </w:r>
                      <w:r w:rsidRPr="00A136CE">
                        <w:rPr>
                          <w:rFonts w:ascii="Tahoma" w:eastAsia="Calibri" w:hAnsi="Tahoma" w:cs="Tahoma"/>
                          <w:sz w:val="20"/>
                          <w:szCs w:val="16"/>
                        </w:rPr>
                        <w:t xml:space="preserve">return your water sample to the Michigan DEQ Drinking Water Laboratory at 3350 N. Martin Luther King Jr. Blvd., Lansing, Michigan 48906. </w:t>
                      </w:r>
                    </w:p>
                    <w:p w:rsidR="00A136CE" w:rsidRDefault="00A136CE" w:rsidP="00A136CE">
                      <w:pPr>
                        <w:autoSpaceDE w:val="0"/>
                        <w:autoSpaceDN w:val="0"/>
                        <w:adjustRightInd w:val="0"/>
                        <w:jc w:val="both"/>
                        <w:rPr>
                          <w:rFonts w:ascii="Tahoma" w:eastAsia="Calibri" w:hAnsi="Tahoma" w:cs="Tahoma"/>
                          <w:b/>
                          <w:bCs/>
                          <w:sz w:val="20"/>
                          <w:szCs w:val="16"/>
                          <w:u w:val="single"/>
                        </w:rPr>
                      </w:pPr>
                    </w:p>
                    <w:p w:rsidR="00A136CE" w:rsidRDefault="00910BD8" w:rsidP="00A136CE">
                      <w:pPr>
                        <w:autoSpaceDE w:val="0"/>
                        <w:autoSpaceDN w:val="0"/>
                        <w:adjustRightInd w:val="0"/>
                        <w:jc w:val="both"/>
                        <w:rPr>
                          <w:rFonts w:ascii="Tahoma" w:eastAsia="Calibri" w:hAnsi="Tahoma" w:cs="Tahoma"/>
                          <w:b/>
                          <w:bCs/>
                          <w:sz w:val="20"/>
                          <w:szCs w:val="16"/>
                          <w:u w:val="single"/>
                        </w:rPr>
                      </w:pPr>
                      <w:r w:rsidRPr="00A136CE">
                        <w:rPr>
                          <w:rFonts w:ascii="Tahoma" w:eastAsia="Calibri" w:hAnsi="Tahoma" w:cs="Tahoma"/>
                          <w:b/>
                          <w:bCs/>
                          <w:sz w:val="20"/>
                          <w:szCs w:val="16"/>
                          <w:u w:val="single"/>
                        </w:rPr>
                        <w:t>DO I HAVE TO BRING MY WATER SAMPLE TO THE LABORATORY IN PERSON?</w:t>
                      </w:r>
                    </w:p>
                    <w:p w:rsidR="00910BD8" w:rsidRPr="00A136CE" w:rsidRDefault="00910BD8" w:rsidP="00A136CE">
                      <w:pPr>
                        <w:autoSpaceDE w:val="0"/>
                        <w:autoSpaceDN w:val="0"/>
                        <w:adjustRightInd w:val="0"/>
                        <w:jc w:val="both"/>
                        <w:rPr>
                          <w:rFonts w:ascii="Tahoma" w:eastAsia="Calibri" w:hAnsi="Tahoma" w:cs="Tahoma"/>
                          <w:b/>
                          <w:bCs/>
                          <w:sz w:val="20"/>
                          <w:szCs w:val="16"/>
                          <w:u w:val="single"/>
                        </w:rPr>
                      </w:pPr>
                      <w:r w:rsidRPr="00A136CE">
                        <w:rPr>
                          <w:rFonts w:ascii="Tahoma" w:eastAsia="Calibri" w:hAnsi="Tahoma" w:cs="Tahoma"/>
                          <w:color w:val="auto"/>
                          <w:sz w:val="20"/>
                          <w:szCs w:val="16"/>
                        </w:rPr>
                        <w:t>No. You may send your water sample to the Michigan DEQ Drinking Water Laboratory along with your completed Request for Water Analysis form and check/money order by UPS, FedEx, or USPS.  Please know</w:t>
                      </w:r>
                      <w:proofErr w:type="gramStart"/>
                      <w:r w:rsidRPr="00A136CE">
                        <w:rPr>
                          <w:rFonts w:ascii="Tahoma" w:eastAsia="Calibri" w:hAnsi="Tahoma" w:cs="Tahoma"/>
                          <w:color w:val="auto"/>
                          <w:sz w:val="20"/>
                          <w:szCs w:val="16"/>
                        </w:rPr>
                        <w:t>,</w:t>
                      </w:r>
                      <w:proofErr w:type="gramEnd"/>
                      <w:r w:rsidRPr="00A136CE">
                        <w:rPr>
                          <w:rFonts w:ascii="Tahoma" w:eastAsia="Calibri" w:hAnsi="Tahoma" w:cs="Tahoma"/>
                          <w:color w:val="auto"/>
                          <w:sz w:val="20"/>
                          <w:szCs w:val="16"/>
                        </w:rPr>
                        <w:t xml:space="preserve"> first class mail may take an additional 3-4 days due to recent changes in the United States Postal Service. UPS Ground, Express Mail, or FedEx are recommended for short hold time samples.</w:t>
                      </w:r>
                    </w:p>
                    <w:p w:rsidR="00910BD8" w:rsidRPr="00910BD8" w:rsidRDefault="00910BD8" w:rsidP="00910BD8">
                      <w:pPr>
                        <w:rPr>
                          <w:rFonts w:ascii="Tahoma" w:hAnsi="Tahoma" w:cs="Tahoma"/>
                          <w:b/>
                          <w:color w:val="auto"/>
                          <w:sz w:val="18"/>
                          <w:szCs w:val="18"/>
                        </w:rPr>
                      </w:pPr>
                    </w:p>
                    <w:p w:rsidR="00BB4727" w:rsidRDefault="00BB4727" w:rsidP="00BB4727">
                      <w:pPr>
                        <w:spacing w:line="360" w:lineRule="auto"/>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Pr="00BB4727" w:rsidRDefault="00BB4727">
                      <w:pPr>
                        <w:spacing w:line="360" w:lineRule="auto"/>
                        <w:jc w:val="center"/>
                        <w:rPr>
                          <w:rFonts w:ascii="Cambria" w:hAnsi="Cambria"/>
                          <w:i/>
                          <w:iCs/>
                          <w:sz w:val="28"/>
                          <w:szCs w:val="28"/>
                        </w:rPr>
                      </w:pPr>
                    </w:p>
                  </w:txbxContent>
                </v:textbox>
                <w10:wrap type="square" anchorx="page" anchory="page"/>
              </v:shape>
            </w:pict>
          </mc:Fallback>
        </mc:AlternateContent>
      </w:r>
      <w:r>
        <w:rPr>
          <w:noProof/>
        </w:rPr>
        <w:drawing>
          <wp:anchor distT="0" distB="0" distL="114300" distR="114300" simplePos="0" relativeHeight="251701760" behindDoc="0" locked="0" layoutInCell="1" allowOverlap="1" wp14:anchorId="7C18740A" wp14:editId="51289779">
            <wp:simplePos x="0" y="0"/>
            <wp:positionH relativeFrom="margin">
              <wp:posOffset>-538480</wp:posOffset>
            </wp:positionH>
            <wp:positionV relativeFrom="margin">
              <wp:posOffset>-109855</wp:posOffset>
            </wp:positionV>
            <wp:extent cx="292735" cy="477520"/>
            <wp:effectExtent l="0" t="0" r="0" b="0"/>
            <wp:wrapSquare wrapText="bothSides"/>
            <wp:docPr id="370" name="Picture 370"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910BD8">
        <w:rPr>
          <w:noProof/>
          <w:u w:val="single"/>
        </w:rPr>
        <w:drawing>
          <wp:anchor distT="0" distB="0" distL="114300" distR="114300" simplePos="0" relativeHeight="251726336" behindDoc="0" locked="0" layoutInCell="1" allowOverlap="1" wp14:anchorId="1D47CFC1" wp14:editId="66F9EDF0">
            <wp:simplePos x="0" y="0"/>
            <wp:positionH relativeFrom="margin">
              <wp:posOffset>4457700</wp:posOffset>
            </wp:positionH>
            <wp:positionV relativeFrom="margin">
              <wp:posOffset>-901700</wp:posOffset>
            </wp:positionV>
            <wp:extent cx="2095500" cy="1731645"/>
            <wp:effectExtent l="0" t="0" r="0" b="1905"/>
            <wp:wrapSquare wrapText="bothSides"/>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ution.png"/>
                    <pic:cNvPicPr/>
                  </pic:nvPicPr>
                  <pic:blipFill>
                    <a:blip r:embed="rId20">
                      <a:extLst>
                        <a:ext uri="{28A0092B-C50C-407E-A947-70E740481C1C}">
                          <a14:useLocalDpi xmlns:a14="http://schemas.microsoft.com/office/drawing/2010/main" val="0"/>
                        </a:ext>
                      </a:extLst>
                    </a:blip>
                    <a:stretch>
                      <a:fillRect/>
                    </a:stretch>
                  </pic:blipFill>
                  <pic:spPr>
                    <a:xfrm>
                      <a:off x="0" y="0"/>
                      <a:ext cx="2095500" cy="1731645"/>
                    </a:xfrm>
                    <a:prstGeom prst="rect">
                      <a:avLst/>
                    </a:prstGeom>
                  </pic:spPr>
                </pic:pic>
              </a:graphicData>
            </a:graphic>
          </wp:anchor>
        </w:drawing>
      </w:r>
      <w:r w:rsidR="00AD4326">
        <w:rPr>
          <w:noProof/>
          <w:u w:val="single"/>
        </w:rPr>
        <w:drawing>
          <wp:anchor distT="0" distB="0" distL="114300" distR="114300" simplePos="0" relativeHeight="251727360" behindDoc="0" locked="0" layoutInCell="1" allowOverlap="1" wp14:anchorId="0A312F31" wp14:editId="1BEC2865">
            <wp:simplePos x="0" y="0"/>
            <wp:positionH relativeFrom="margin">
              <wp:posOffset>3187065</wp:posOffset>
            </wp:positionH>
            <wp:positionV relativeFrom="margin">
              <wp:posOffset>8677275</wp:posOffset>
            </wp:positionV>
            <wp:extent cx="2858135" cy="419100"/>
            <wp:effectExtent l="0" t="0" r="0" b="0"/>
            <wp:wrapSquare wrapText="bothSides"/>
            <wp:docPr id="679" name="Picture 679">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58135" cy="419100"/>
                    </a:xfrm>
                    <a:prstGeom prst="rect">
                      <a:avLst/>
                    </a:prstGeom>
                    <a:noFill/>
                  </pic:spPr>
                </pic:pic>
              </a:graphicData>
            </a:graphic>
            <wp14:sizeRelH relativeFrom="margin">
              <wp14:pctWidth>0</wp14:pctWidth>
            </wp14:sizeRelH>
            <wp14:sizeRelV relativeFrom="margin">
              <wp14:pctHeight>0</wp14:pctHeight>
            </wp14:sizeRelV>
          </wp:anchor>
        </w:drawing>
      </w:r>
      <w:r w:rsidR="00E8064A">
        <w:rPr>
          <w:noProof/>
          <w:u w:val="single"/>
        </w:rPr>
        <mc:AlternateContent>
          <mc:Choice Requires="wps">
            <w:drawing>
              <wp:anchor distT="0" distB="0" distL="114300" distR="114300" simplePos="0" relativeHeight="251645440" behindDoc="0" locked="0" layoutInCell="1" allowOverlap="1" wp14:anchorId="7D3D14B2" wp14:editId="2B4FEE3F">
                <wp:simplePos x="0" y="0"/>
                <wp:positionH relativeFrom="page">
                  <wp:posOffset>546100</wp:posOffset>
                </wp:positionH>
                <wp:positionV relativeFrom="page">
                  <wp:posOffset>1244600</wp:posOffset>
                </wp:positionV>
                <wp:extent cx="91440" cy="91440"/>
                <wp:effectExtent l="3175" t="0" r="635" b="0"/>
                <wp:wrapNone/>
                <wp:docPr id="6"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39" type="#_x0000_t202" style="position:absolute;margin-left:43pt;margin-top:9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BNGkhlsQIAALsFAAAOAAAA&#10;AAAAAAAAAAAAAC4CAABkcnMvZTJvRG9jLnhtbFBLAQItABQABgAIAAAAIQDSt3ux3AAAAAoBAAAP&#10;AAAAAAAAAAAAAAAAAAsFAABkcnMvZG93bnJldi54bWxQSwUGAAAAAAQABADzAAAAFAY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6464" behindDoc="0" locked="0" layoutInCell="1" allowOverlap="1" wp14:anchorId="3473AAD9" wp14:editId="546E1701">
                <wp:simplePos x="0" y="0"/>
                <wp:positionH relativeFrom="page">
                  <wp:posOffset>548640</wp:posOffset>
                </wp:positionH>
                <wp:positionV relativeFrom="page">
                  <wp:posOffset>5727700</wp:posOffset>
                </wp:positionV>
                <wp:extent cx="91440" cy="91440"/>
                <wp:effectExtent l="0" t="3175" r="0" b="635"/>
                <wp:wrapNone/>
                <wp:docPr id="5"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0" type="#_x0000_t202" style="position:absolute;margin-left:43.2pt;margin-top:451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Hl3sgIAALs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Nmx5d7ICAAC7BQAADgAA&#10;AAAAAAAAAAAAAAAuAgAAZHJzL2Uyb0RvYy54bWxQSwECLQAUAAYACAAAACEAQPXd7NwAAAAKAQAA&#10;DwAAAAAAAAAAAAAAAAAM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p>
    <w:sectPr w:rsidR="005B7866" w:rsidRPr="008E04F4" w:rsidSect="00C844A2">
      <w:headerReference w:type="even" r:id="rId23"/>
      <w:headerReference w:type="default" r:id="rId24"/>
      <w:pgSz w:w="12240" w:h="15840" w:code="1"/>
      <w:pgMar w:top="1440" w:right="1800" w:bottom="1440" w:left="180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C73" w:rsidRDefault="00C97C73">
      <w:r>
        <w:separator/>
      </w:r>
    </w:p>
  </w:endnote>
  <w:endnote w:type="continuationSeparator" w:id="0">
    <w:p w:rsidR="00C97C73" w:rsidRDefault="00C97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C73" w:rsidRDefault="00C97C73">
      <w:r>
        <w:separator/>
      </w:r>
    </w:p>
  </w:footnote>
  <w:footnote w:type="continuationSeparator" w:id="0">
    <w:p w:rsidR="00C97C73" w:rsidRDefault="00C97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A" w:rsidRDefault="00E8064A" w:rsidP="00E03B7A">
    <w:pPr>
      <w:pStyle w:val="Header"/>
    </w:pPr>
    <w:r>
      <w:rPr>
        <w:noProof/>
      </w:rPr>
      <mc:AlternateContent>
        <mc:Choice Requires="wps">
          <w:drawing>
            <wp:anchor distT="0" distB="0" distL="114300" distR="114300" simplePos="0" relativeHeight="251655168" behindDoc="0" locked="0" layoutInCell="1" allowOverlap="1">
              <wp:simplePos x="0" y="0"/>
              <wp:positionH relativeFrom="page">
                <wp:posOffset>607695</wp:posOffset>
              </wp:positionH>
              <wp:positionV relativeFrom="page">
                <wp:posOffset>459105</wp:posOffset>
              </wp:positionV>
              <wp:extent cx="6682740" cy="346075"/>
              <wp:effectExtent l="0" t="1905" r="0" b="4445"/>
              <wp:wrapNone/>
              <wp:docPr id="4" name="Rectangle 1" descr="Wide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740" cy="346075"/>
                      </a:xfrm>
                      <a:prstGeom prst="rect">
                        <a:avLst/>
                      </a:prstGeom>
                      <a:pattFill prst="wdUpDiag">
                        <a:fgClr>
                          <a:srgbClr val="F79646"/>
                        </a:fgClr>
                        <a:bgClr>
                          <a:srgbClr val="000000"/>
                        </a:bgClr>
                      </a:patt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alt="Wide upward diagonal" style="position:absolute;margin-left:47.85pt;margin-top:36.15pt;width:526.2pt;height:2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" fillcolor="#f79646" stroked="f" strokecolor="#135da1">
              <v:fill r:id="rId1" o:title="" color2="black" type="pattern"/>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A" w:rsidRDefault="00E8064A" w:rsidP="00E03B7A">
    <w:pPr>
      <w:pStyle w:val="Header"/>
    </w:pPr>
    <w:r>
      <w:rPr>
        <w:noProof/>
      </w:rPr>
      <mc:AlternateContent>
        <mc:Choice Requires="wps">
          <w:drawing>
            <wp:anchor distT="0" distB="0" distL="114300" distR="114300" simplePos="0" relativeHeight="251660288" behindDoc="0" locked="0" layoutInCell="1" allowOverlap="1">
              <wp:simplePos x="0" y="0"/>
              <wp:positionH relativeFrom="page">
                <wp:posOffset>5677535</wp:posOffset>
              </wp:positionH>
              <wp:positionV relativeFrom="page">
                <wp:posOffset>516890</wp:posOffset>
              </wp:positionV>
              <wp:extent cx="1445260" cy="284480"/>
              <wp:effectExtent l="635" t="2540" r="190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8A" w:rsidRPr="0053301D" w:rsidRDefault="007A568A" w:rsidP="00E03B7A">
                          <w:pPr>
                            <w:pStyle w:val="HeaderRight"/>
                          </w:pPr>
                          <w:r w:rsidRPr="0053301D">
                            <w:t xml:space="preserve">Page </w:t>
                          </w:r>
                          <w:r>
                            <w:fldChar w:fldCharType="begin"/>
                          </w:r>
                          <w:r>
                            <w:instrText xml:space="preserve"> PAGE </w:instrText>
                          </w:r>
                          <w:r>
                            <w:fldChar w:fldCharType="separate"/>
                          </w:r>
                          <w:r w:rsidR="00BB4727">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1" type="#_x0000_t202" style="position:absolute;margin-left:447.05pt;margin-top:40.7pt;width:113.8pt;height:2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" filled="f" stroked="f">
              <v:textbox style="mso-next-textbox:#Text Box 22" inset="0,0,0,0">
                <w:txbxContent>
                  <w:p w:rsidR="007A568A" w:rsidRPr="0053301D" w:rsidRDefault="007A568A" w:rsidP="00E03B7A">
                    <w:pPr>
                      <w:pStyle w:val="HeaderRight"/>
                    </w:pPr>
                    <w:r w:rsidRPr="0053301D">
                      <w:t xml:space="preserve">Page </w:t>
                    </w:r>
                    <w:r>
                      <w:fldChar w:fldCharType="begin"/>
                    </w:r>
                    <w:r>
                      <w:instrText xml:space="preserve"> PAGE </w:instrText>
                    </w:r>
                    <w:r>
                      <w:fldChar w:fldCharType="separate"/>
                    </w:r>
                    <w:r w:rsidR="00BB4727">
                      <w:rPr>
                        <w:noProof/>
                      </w:rP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635635</wp:posOffset>
              </wp:positionH>
              <wp:positionV relativeFrom="page">
                <wp:posOffset>522605</wp:posOffset>
              </wp:positionV>
              <wp:extent cx="1943100" cy="287020"/>
              <wp:effectExtent l="0" t="0" r="254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8A" w:rsidRPr="0053301D" w:rsidRDefault="007A568A" w:rsidP="00E03B7A">
                          <w:pPr>
                            <w:pStyle w:val="HeaderLeft"/>
                          </w:pPr>
                          <w:r>
                            <w:t>Newsletter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2" type="#_x0000_t202" style="position:absolute;margin-left:50.05pt;margin-top:41.15pt;width:153pt;height:2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NqisQIAALA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" filled="f" stroked="f">
              <v:textbox inset="0,0,0,0">
                <w:txbxContent>
                  <w:p w:rsidR="007A568A" w:rsidRPr="0053301D" w:rsidRDefault="007A568A" w:rsidP="00E03B7A">
                    <w:pPr>
                      <w:pStyle w:val="HeaderLeft"/>
                    </w:pPr>
                    <w:r>
                      <w:t>Newsletter Title</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432435</wp:posOffset>
              </wp:positionH>
              <wp:positionV relativeFrom="page">
                <wp:posOffset>459105</wp:posOffset>
              </wp:positionV>
              <wp:extent cx="6858000" cy="365760"/>
              <wp:effectExtent l="3810" t="1905" r="0" b="38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135DA1"/>
                      </a:solid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4.05pt;margin-top:36.15pt;width:540pt;height:2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" fillcolor="#135da1" stroked="f" strokecolor="#135da1">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BA4848"/>
    <w:lvl w:ilvl="0">
      <w:start w:val="1"/>
      <w:numFmt w:val="decimal"/>
      <w:lvlText w:val="%1."/>
      <w:lvlJc w:val="left"/>
      <w:pPr>
        <w:tabs>
          <w:tab w:val="num" w:pos="1800"/>
        </w:tabs>
        <w:ind w:left="1800" w:hanging="360"/>
      </w:pPr>
    </w:lvl>
  </w:abstractNum>
  <w:abstractNum w:abstractNumId="1">
    <w:nsid w:val="FFFFFF7D"/>
    <w:multiLevelType w:val="singleLevel"/>
    <w:tmpl w:val="8940DC40"/>
    <w:lvl w:ilvl="0">
      <w:start w:val="1"/>
      <w:numFmt w:val="decimal"/>
      <w:lvlText w:val="%1."/>
      <w:lvlJc w:val="left"/>
      <w:pPr>
        <w:tabs>
          <w:tab w:val="num" w:pos="1440"/>
        </w:tabs>
        <w:ind w:left="1440" w:hanging="360"/>
      </w:pPr>
    </w:lvl>
  </w:abstractNum>
  <w:abstractNum w:abstractNumId="2">
    <w:nsid w:val="FFFFFF7E"/>
    <w:multiLevelType w:val="singleLevel"/>
    <w:tmpl w:val="845E9B9A"/>
    <w:lvl w:ilvl="0">
      <w:start w:val="1"/>
      <w:numFmt w:val="decimal"/>
      <w:lvlText w:val="%1."/>
      <w:lvlJc w:val="left"/>
      <w:pPr>
        <w:tabs>
          <w:tab w:val="num" w:pos="1080"/>
        </w:tabs>
        <w:ind w:left="1080" w:hanging="360"/>
      </w:pPr>
    </w:lvl>
  </w:abstractNum>
  <w:abstractNum w:abstractNumId="3">
    <w:nsid w:val="FFFFFF7F"/>
    <w:multiLevelType w:val="singleLevel"/>
    <w:tmpl w:val="86168B7E"/>
    <w:lvl w:ilvl="0">
      <w:start w:val="1"/>
      <w:numFmt w:val="decimal"/>
      <w:lvlText w:val="%1."/>
      <w:lvlJc w:val="left"/>
      <w:pPr>
        <w:tabs>
          <w:tab w:val="num" w:pos="720"/>
        </w:tabs>
        <w:ind w:left="720" w:hanging="360"/>
      </w:pPr>
    </w:lvl>
  </w:abstractNum>
  <w:abstractNum w:abstractNumId="4">
    <w:nsid w:val="FFFFFF80"/>
    <w:multiLevelType w:val="singleLevel"/>
    <w:tmpl w:val="4956CE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5090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2E8E1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DE31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E1C765A"/>
    <w:lvl w:ilvl="0">
      <w:start w:val="1"/>
      <w:numFmt w:val="decimal"/>
      <w:lvlText w:val="%1."/>
      <w:lvlJc w:val="left"/>
      <w:pPr>
        <w:tabs>
          <w:tab w:val="num" w:pos="360"/>
        </w:tabs>
        <w:ind w:left="360" w:hanging="360"/>
      </w:pPr>
    </w:lvl>
  </w:abstractNum>
  <w:abstractNum w:abstractNumId="9">
    <w:nsid w:val="FFFFFF89"/>
    <w:multiLevelType w:val="singleLevel"/>
    <w:tmpl w:val="8D9AD456"/>
    <w:lvl w:ilvl="0">
      <w:start w:val="1"/>
      <w:numFmt w:val="bullet"/>
      <w:lvlText w:val=""/>
      <w:lvlJc w:val="left"/>
      <w:pPr>
        <w:tabs>
          <w:tab w:val="num" w:pos="360"/>
        </w:tabs>
        <w:ind w:left="360" w:hanging="360"/>
      </w:pPr>
      <w:rPr>
        <w:rFonts w:ascii="Symbol" w:hAnsi="Symbol" w:hint="default"/>
      </w:rPr>
    </w:lvl>
  </w:abstractNum>
  <w:abstractNum w:abstractNumId="10">
    <w:nsid w:val="30557070"/>
    <w:multiLevelType w:val="hybridMultilevel"/>
    <w:tmpl w:val="7A905994"/>
    <w:lvl w:ilvl="0" w:tplc="AEBCF1C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CC664D"/>
    <w:multiLevelType w:val="hybridMultilevel"/>
    <w:tmpl w:val="CD36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7129DC"/>
    <w:multiLevelType w:val="hybridMultilevel"/>
    <w:tmpl w:val="3C5E6D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160B10"/>
    <w:multiLevelType w:val="hybridMultilevel"/>
    <w:tmpl w:val="4CF4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7D67DB"/>
    <w:multiLevelType w:val="hybridMultilevel"/>
    <w:tmpl w:val="EA648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8193" style="mso-position-horizontal-relative:page;mso-position-vertical-relative:page" fill="f" fillcolor="white" stroke="f">
      <v:fill color="white" on="f"/>
      <v:stroke on="f"/>
      <v:textbox style="mso-fit-shape-to-text:t" inset="0,0,0,0"/>
      <o:colormru v:ext="edit" colors="#135da1,#c2c2ad,#663,#628002,#e6e6de,#f3f3ef,#0078b4,#36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4F4"/>
    <w:rsid w:val="000214DE"/>
    <w:rsid w:val="00021AF6"/>
    <w:rsid w:val="00047970"/>
    <w:rsid w:val="00054DD9"/>
    <w:rsid w:val="00073BC2"/>
    <w:rsid w:val="000848F3"/>
    <w:rsid w:val="000A61EC"/>
    <w:rsid w:val="000B49FE"/>
    <w:rsid w:val="000C7FD6"/>
    <w:rsid w:val="000D3D61"/>
    <w:rsid w:val="000E32BD"/>
    <w:rsid w:val="0010070B"/>
    <w:rsid w:val="00103E9E"/>
    <w:rsid w:val="00146A51"/>
    <w:rsid w:val="00182C73"/>
    <w:rsid w:val="00183E31"/>
    <w:rsid w:val="001904ED"/>
    <w:rsid w:val="00191247"/>
    <w:rsid w:val="001949AD"/>
    <w:rsid w:val="001B17AB"/>
    <w:rsid w:val="001C55B4"/>
    <w:rsid w:val="001D7C64"/>
    <w:rsid w:val="002050D5"/>
    <w:rsid w:val="00213DB3"/>
    <w:rsid w:val="00215570"/>
    <w:rsid w:val="00225F56"/>
    <w:rsid w:val="00236358"/>
    <w:rsid w:val="002779F9"/>
    <w:rsid w:val="002833F6"/>
    <w:rsid w:val="00292041"/>
    <w:rsid w:val="002A047F"/>
    <w:rsid w:val="002C35F7"/>
    <w:rsid w:val="002E09A3"/>
    <w:rsid w:val="002E70B4"/>
    <w:rsid w:val="002F3B56"/>
    <w:rsid w:val="002F3BBC"/>
    <w:rsid w:val="00344990"/>
    <w:rsid w:val="00346ED1"/>
    <w:rsid w:val="003763D1"/>
    <w:rsid w:val="00380B5D"/>
    <w:rsid w:val="0039302A"/>
    <w:rsid w:val="003967EF"/>
    <w:rsid w:val="003C09A0"/>
    <w:rsid w:val="003C772D"/>
    <w:rsid w:val="003E0E5F"/>
    <w:rsid w:val="003F0C0B"/>
    <w:rsid w:val="00415347"/>
    <w:rsid w:val="00424848"/>
    <w:rsid w:val="00431152"/>
    <w:rsid w:val="0044269C"/>
    <w:rsid w:val="004548A8"/>
    <w:rsid w:val="004703BF"/>
    <w:rsid w:val="0047754B"/>
    <w:rsid w:val="00494070"/>
    <w:rsid w:val="004A1B7E"/>
    <w:rsid w:val="004A7B9D"/>
    <w:rsid w:val="004C4871"/>
    <w:rsid w:val="004F61F4"/>
    <w:rsid w:val="00516F08"/>
    <w:rsid w:val="0053301D"/>
    <w:rsid w:val="00535BE2"/>
    <w:rsid w:val="00537496"/>
    <w:rsid w:val="00564E62"/>
    <w:rsid w:val="00577767"/>
    <w:rsid w:val="00586878"/>
    <w:rsid w:val="005B7866"/>
    <w:rsid w:val="005E0B2A"/>
    <w:rsid w:val="0060229A"/>
    <w:rsid w:val="00685F8D"/>
    <w:rsid w:val="00695A6E"/>
    <w:rsid w:val="0069753C"/>
    <w:rsid w:val="006A3DC1"/>
    <w:rsid w:val="006B670D"/>
    <w:rsid w:val="006D6024"/>
    <w:rsid w:val="006D64B2"/>
    <w:rsid w:val="006E29F9"/>
    <w:rsid w:val="00706F62"/>
    <w:rsid w:val="0071130A"/>
    <w:rsid w:val="00716C11"/>
    <w:rsid w:val="007459E2"/>
    <w:rsid w:val="00762CA0"/>
    <w:rsid w:val="007A1688"/>
    <w:rsid w:val="007A568A"/>
    <w:rsid w:val="007A6666"/>
    <w:rsid w:val="007D3A2E"/>
    <w:rsid w:val="007E5344"/>
    <w:rsid w:val="007E7738"/>
    <w:rsid w:val="007F3853"/>
    <w:rsid w:val="007F62D7"/>
    <w:rsid w:val="00806051"/>
    <w:rsid w:val="0082400E"/>
    <w:rsid w:val="00834DBC"/>
    <w:rsid w:val="00847DFF"/>
    <w:rsid w:val="0085574A"/>
    <w:rsid w:val="00874259"/>
    <w:rsid w:val="008A5B36"/>
    <w:rsid w:val="008E04F4"/>
    <w:rsid w:val="0090452C"/>
    <w:rsid w:val="00910BD8"/>
    <w:rsid w:val="00913ACC"/>
    <w:rsid w:val="009243A6"/>
    <w:rsid w:val="009340E0"/>
    <w:rsid w:val="009849BC"/>
    <w:rsid w:val="009916DB"/>
    <w:rsid w:val="00991C33"/>
    <w:rsid w:val="00995643"/>
    <w:rsid w:val="009E28CE"/>
    <w:rsid w:val="009E2FFF"/>
    <w:rsid w:val="00A05C28"/>
    <w:rsid w:val="00A136CE"/>
    <w:rsid w:val="00A37793"/>
    <w:rsid w:val="00A95078"/>
    <w:rsid w:val="00AB22BF"/>
    <w:rsid w:val="00AD4326"/>
    <w:rsid w:val="00B1290D"/>
    <w:rsid w:val="00B129F1"/>
    <w:rsid w:val="00B150F7"/>
    <w:rsid w:val="00B550A8"/>
    <w:rsid w:val="00B7204C"/>
    <w:rsid w:val="00B77F01"/>
    <w:rsid w:val="00B93EF5"/>
    <w:rsid w:val="00BA2B6F"/>
    <w:rsid w:val="00BA7E32"/>
    <w:rsid w:val="00BB4727"/>
    <w:rsid w:val="00BB509A"/>
    <w:rsid w:val="00BB57E1"/>
    <w:rsid w:val="00BC2783"/>
    <w:rsid w:val="00BE19B9"/>
    <w:rsid w:val="00BE7EB0"/>
    <w:rsid w:val="00C310AF"/>
    <w:rsid w:val="00C366F0"/>
    <w:rsid w:val="00C46FE9"/>
    <w:rsid w:val="00C625AE"/>
    <w:rsid w:val="00C640A6"/>
    <w:rsid w:val="00C73C26"/>
    <w:rsid w:val="00C80EC0"/>
    <w:rsid w:val="00C844A2"/>
    <w:rsid w:val="00C853E7"/>
    <w:rsid w:val="00C85F6F"/>
    <w:rsid w:val="00C97C73"/>
    <w:rsid w:val="00CE470C"/>
    <w:rsid w:val="00D06003"/>
    <w:rsid w:val="00D065AE"/>
    <w:rsid w:val="00D07AD8"/>
    <w:rsid w:val="00D33014"/>
    <w:rsid w:val="00D53097"/>
    <w:rsid w:val="00D866FC"/>
    <w:rsid w:val="00D93FCF"/>
    <w:rsid w:val="00DE68B8"/>
    <w:rsid w:val="00DF0715"/>
    <w:rsid w:val="00DF1B82"/>
    <w:rsid w:val="00E03B7A"/>
    <w:rsid w:val="00E36328"/>
    <w:rsid w:val="00E764AF"/>
    <w:rsid w:val="00E8064A"/>
    <w:rsid w:val="00EA0447"/>
    <w:rsid w:val="00EB0DB1"/>
    <w:rsid w:val="00EC3FEA"/>
    <w:rsid w:val="00ED7358"/>
    <w:rsid w:val="00F02DC0"/>
    <w:rsid w:val="00F04CD0"/>
    <w:rsid w:val="00F07A36"/>
    <w:rsid w:val="00F237CE"/>
    <w:rsid w:val="00F340E7"/>
    <w:rsid w:val="00F40606"/>
    <w:rsid w:val="00F661C1"/>
    <w:rsid w:val="00F803E7"/>
    <w:rsid w:val="00F856C0"/>
    <w:rsid w:val="00FA5032"/>
    <w:rsid w:val="00FB2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relative:page;mso-position-vertical-relative:page" fill="f" fillcolor="white" stroke="f">
      <v:fill color="white" on="f"/>
      <v:stroke on="f"/>
      <v:textbox style="mso-fit-shape-to-text:t" inset="0,0,0,0"/>
      <o:colormru v:ext="edit" colors="#135da1,#c2c2ad,#663,#628002,#e6e6de,#f3f3ef,#0078b4,#3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paragraph" w:styleId="ListParagraph">
    <w:name w:val="List Paragraph"/>
    <w:basedOn w:val="Normal"/>
    <w:uiPriority w:val="34"/>
    <w:qFormat/>
    <w:rsid w:val="00A136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paragraph" w:styleId="ListParagraph">
    <w:name w:val="List Paragraph"/>
    <w:basedOn w:val="Normal"/>
    <w:uiPriority w:val="34"/>
    <w:qFormat/>
    <w:rsid w:val="00A13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pa.gov/safewater/contaminants/index.html" TargetMode="External"/><Relationship Id="rId18" Type="http://schemas.openxmlformats.org/officeDocument/2006/relationships/hyperlink" Target="mailto:DEQ-RRD-DW-Bottles@michigan.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untyhealthrankings.org" TargetMode="External"/><Relationship Id="rId7" Type="http://schemas.openxmlformats.org/officeDocument/2006/relationships/footnotes" Target="footnotes.xml"/><Relationship Id="rId12" Type="http://schemas.openxmlformats.org/officeDocument/2006/relationships/hyperlink" Target="http://www.epa.gov/ow/" TargetMode="External"/><Relationship Id="rId17" Type="http://schemas.openxmlformats.org/officeDocument/2006/relationships/hyperlink" Target="http://www.epa.gov/safewater/contaminants/index.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pa.gov/ow/"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q.state.mi.us/documents/deq-wd-water-fos-tsu-Act399.pdf"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deq.state.mi.us/documents/deq-wd-water-fos-tsu-Act399.pdf" TargetMode="External"/><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EQ-RRD-DW-Bottles@michigan.gov" TargetMode="External"/><Relationship Id="rId22"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7.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astji\AppData\Roaming\Microsoft\Templates\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47AEC-2209-41A6-8090-86CE1B63B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newsletter</Template>
  <TotalTime>0</TotalTime>
  <Pages>2</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Keast, Jill</dc:creator>
  <cp:lastModifiedBy>Jodie Fulk</cp:lastModifiedBy>
  <cp:revision>2</cp:revision>
  <cp:lastPrinted>2003-09-09T20:51:00Z</cp:lastPrinted>
  <dcterms:created xsi:type="dcterms:W3CDTF">2016-06-22T18:50:00Z</dcterms:created>
  <dcterms:modified xsi:type="dcterms:W3CDTF">2016-06-22T18:50:00Z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TC060862171033</vt:lpwstr>
  </property>
</Properties>
</file>