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E95" w:rsidRDefault="00255E95">
      <w:bookmarkStart w:id="0" w:name="_GoBack"/>
      <w:bookmarkEnd w:id="0"/>
    </w:p>
    <w:p w:rsidR="00255E95" w:rsidRDefault="00255E95" w:rsidP="00255E95">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noProof/>
        </w:rPr>
        <w:drawing>
          <wp:inline distT="0" distB="0" distL="0" distR="0" wp14:anchorId="1BBFA9D5" wp14:editId="22E2FF96">
            <wp:extent cx="4632960" cy="480060"/>
            <wp:effectExtent l="0" t="0" r="0" b="0"/>
            <wp:docPr id="1" name="Picture 1" descr="Michigan Association for Local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higan Association for Local Public Heal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2960" cy="480060"/>
                    </a:xfrm>
                    <a:prstGeom prst="rect">
                      <a:avLst/>
                    </a:prstGeom>
                    <a:noFill/>
                    <a:ln>
                      <a:noFill/>
                    </a:ln>
                  </pic:spPr>
                </pic:pic>
              </a:graphicData>
            </a:graphic>
          </wp:inline>
        </w:drawing>
      </w:r>
    </w:p>
    <w:p w:rsidR="00255E95" w:rsidRPr="00255E95" w:rsidRDefault="00255E95" w:rsidP="00255E9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5E95">
        <w:rPr>
          <w:rFonts w:ascii="Times New Roman" w:eastAsia="Times New Roman" w:hAnsi="Times New Roman" w:cs="Times New Roman"/>
          <w:b/>
          <w:bCs/>
          <w:kern w:val="36"/>
          <w:sz w:val="48"/>
          <w:szCs w:val="48"/>
        </w:rPr>
        <w:t>Forums</w:t>
      </w:r>
    </w:p>
    <w:p w:rsidR="00255E95" w:rsidRPr="00255E95" w:rsidRDefault="00255E95" w:rsidP="00255E95">
      <w:pPr>
        <w:spacing w:before="100" w:beforeAutospacing="1" w:after="100" w:afterAutospacing="1" w:line="240" w:lineRule="auto"/>
        <w:rPr>
          <w:rFonts w:ascii="Times New Roman" w:eastAsia="Times New Roman" w:hAnsi="Times New Roman" w:cs="Times New Roman"/>
          <w:sz w:val="24"/>
          <w:szCs w:val="24"/>
        </w:rPr>
      </w:pPr>
    </w:p>
    <w:p w:rsidR="00255E95" w:rsidRPr="00255E95" w:rsidRDefault="00F7539A" w:rsidP="00255E95">
      <w:pPr>
        <w:spacing w:before="100" w:beforeAutospacing="1" w:after="100" w:afterAutospacing="1" w:line="240" w:lineRule="auto"/>
        <w:rPr>
          <w:rFonts w:ascii="Times New Roman" w:eastAsia="Times New Roman" w:hAnsi="Times New Roman" w:cs="Times New Roman"/>
          <w:sz w:val="24"/>
          <w:szCs w:val="24"/>
        </w:rPr>
      </w:pPr>
      <w:hyperlink r:id="rId6" w:history="1">
        <w:r w:rsidR="00255E95" w:rsidRPr="00255E95">
          <w:rPr>
            <w:rFonts w:ascii="Times New Roman" w:eastAsia="Times New Roman" w:hAnsi="Times New Roman" w:cs="Times New Roman"/>
            <w:b/>
            <w:bCs/>
            <w:color w:val="0000FF"/>
            <w:sz w:val="24"/>
            <w:szCs w:val="24"/>
            <w:u w:val="single"/>
          </w:rPr>
          <w:t>► Health Education and Promotion Forum</w:t>
        </w:r>
      </w:hyperlink>
    </w:p>
    <w:p w:rsidR="00255E95" w:rsidRPr="00255E95" w:rsidRDefault="00255E95" w:rsidP="00255E95">
      <w:pPr>
        <w:spacing w:before="100" w:beforeAutospacing="1" w:after="100" w:afterAutospacing="1" w:line="240" w:lineRule="auto"/>
        <w:rPr>
          <w:rFonts w:ascii="Times New Roman" w:eastAsia="Times New Roman" w:hAnsi="Times New Roman" w:cs="Times New Roman"/>
          <w:sz w:val="24"/>
          <w:szCs w:val="24"/>
        </w:rPr>
      </w:pPr>
      <w:r w:rsidRPr="00255E95">
        <w:rPr>
          <w:rFonts w:ascii="Times New Roman" w:eastAsia="Times New Roman" w:hAnsi="Times New Roman" w:cs="Times New Roman"/>
          <w:sz w:val="24"/>
          <w:szCs w:val="24"/>
        </w:rPr>
        <w:t>An advisory committee of MALPH, specifically focused on strengthening the field of health education and promotion in local health departments. Target membership includes professionals from the fields of health education, health promotion, nutrition, behavior health, nursing, health planning, communication, community health, public relations, social justice, substance abuse, and/or health policy.</w:t>
      </w:r>
    </w:p>
    <w:p w:rsidR="00255E95" w:rsidRDefault="00255E95"/>
    <w:sectPr w:rsidR="00255E95" w:rsidSect="00255E95">
      <w:pgSz w:w="12240" w:h="15840" w:code="1"/>
      <w:pgMar w:top="720" w:right="720" w:bottom="720" w:left="720"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9450F"/>
    <w:multiLevelType w:val="multilevel"/>
    <w:tmpl w:val="4644F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95"/>
    <w:rsid w:val="00255E95"/>
    <w:rsid w:val="008E623D"/>
    <w:rsid w:val="00C01C39"/>
    <w:rsid w:val="00E26066"/>
    <w:rsid w:val="00F7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C1844-65E4-4101-9EB5-87E06604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E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760779">
      <w:bodyDiv w:val="1"/>
      <w:marLeft w:val="0"/>
      <w:marRight w:val="0"/>
      <w:marTop w:val="0"/>
      <w:marBottom w:val="0"/>
      <w:divBdr>
        <w:top w:val="none" w:sz="0" w:space="0" w:color="auto"/>
        <w:left w:val="none" w:sz="0" w:space="0" w:color="auto"/>
        <w:bottom w:val="none" w:sz="0" w:space="0" w:color="auto"/>
        <w:right w:val="none" w:sz="0" w:space="0" w:color="auto"/>
      </w:divBdr>
      <w:divsChild>
        <w:div w:id="404187902">
          <w:marLeft w:val="0"/>
          <w:marRight w:val="0"/>
          <w:marTop w:val="0"/>
          <w:marBottom w:val="0"/>
          <w:divBdr>
            <w:top w:val="none" w:sz="0" w:space="0" w:color="auto"/>
            <w:left w:val="none" w:sz="0" w:space="0" w:color="auto"/>
            <w:bottom w:val="none" w:sz="0" w:space="0" w:color="auto"/>
            <w:right w:val="none" w:sz="0" w:space="0" w:color="auto"/>
          </w:divBdr>
          <w:divsChild>
            <w:div w:id="1721974352">
              <w:marLeft w:val="0"/>
              <w:marRight w:val="0"/>
              <w:marTop w:val="0"/>
              <w:marBottom w:val="0"/>
              <w:divBdr>
                <w:top w:val="none" w:sz="0" w:space="0" w:color="auto"/>
                <w:left w:val="none" w:sz="0" w:space="0" w:color="auto"/>
                <w:bottom w:val="none" w:sz="0" w:space="0" w:color="auto"/>
                <w:right w:val="none" w:sz="0" w:space="0" w:color="auto"/>
              </w:divBdr>
              <w:divsChild>
                <w:div w:id="765422402">
                  <w:marLeft w:val="0"/>
                  <w:marRight w:val="0"/>
                  <w:marTop w:val="0"/>
                  <w:marBottom w:val="0"/>
                  <w:divBdr>
                    <w:top w:val="none" w:sz="0" w:space="0" w:color="auto"/>
                    <w:left w:val="none" w:sz="0" w:space="0" w:color="auto"/>
                    <w:bottom w:val="none" w:sz="0" w:space="0" w:color="auto"/>
                    <w:right w:val="none" w:sz="0" w:space="0" w:color="auto"/>
                  </w:divBdr>
                  <w:divsChild>
                    <w:div w:id="11813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lph.org/forums/health-education-promotion-foru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Weisbrod</dc:creator>
  <cp:lastModifiedBy>Jodie Fulk</cp:lastModifiedBy>
  <cp:revision>2</cp:revision>
  <dcterms:created xsi:type="dcterms:W3CDTF">2018-01-19T20:33:00Z</dcterms:created>
  <dcterms:modified xsi:type="dcterms:W3CDTF">2018-01-19T20:33:00Z</dcterms:modified>
</cp:coreProperties>
</file>