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DE6399" w14:textId="029D49D3" w:rsidR="00A8403C" w:rsidRDefault="00A8403C" w:rsidP="00386063">
      <w:pPr>
        <w:jc w:val="both"/>
        <w:rPr>
          <w:rFonts w:ascii="Times New Roman" w:hAnsi="Times New Roman" w:cs="Times New Roman"/>
          <w:sz w:val="24"/>
          <w:szCs w:val="24"/>
        </w:rPr>
      </w:pPr>
    </w:p>
    <w:p w14:paraId="447C6261" w14:textId="77777777" w:rsidR="005D1944" w:rsidRDefault="005D1944" w:rsidP="00014B7E">
      <w:pPr>
        <w:jc w:val="both"/>
        <w:rPr>
          <w:rFonts w:ascii="Times New Roman" w:hAnsi="Times New Roman" w:cs="Times New Roman"/>
          <w:sz w:val="24"/>
          <w:szCs w:val="24"/>
        </w:rPr>
      </w:pPr>
    </w:p>
    <w:p w14:paraId="52064DAE" w14:textId="77777777" w:rsidR="0064002A" w:rsidRPr="0064002A" w:rsidRDefault="0064002A" w:rsidP="00014B7E">
      <w:pPr>
        <w:suppressAutoHyphens/>
        <w:spacing w:after="0" w:line="240" w:lineRule="auto"/>
        <w:jc w:val="center"/>
        <w:rPr>
          <w:rFonts w:ascii="Times New Roman" w:eastAsia="Times New Roman" w:hAnsi="Times New Roman" w:cs="Times New Roman"/>
          <w:b/>
          <w:sz w:val="24"/>
          <w:szCs w:val="24"/>
          <w:lang w:eastAsia="ar-SA"/>
        </w:rPr>
      </w:pPr>
    </w:p>
    <w:p w14:paraId="34313117" w14:textId="03F62511" w:rsidR="0064002A" w:rsidRPr="0064002A" w:rsidRDefault="0064002A" w:rsidP="00296958">
      <w:pPr>
        <w:spacing w:after="0" w:line="240" w:lineRule="auto"/>
        <w:rPr>
          <w:rFonts w:ascii="Times New Roman" w:eastAsia="Calibri" w:hAnsi="Times New Roman" w:cs="Times New Roman"/>
          <w:b/>
          <w:bCs/>
          <w:sz w:val="24"/>
          <w:szCs w:val="24"/>
        </w:rPr>
      </w:pPr>
      <w:r w:rsidRPr="0064002A">
        <w:rPr>
          <w:rFonts w:ascii="Times New Roman" w:eastAsia="Calibri" w:hAnsi="Times New Roman" w:cs="Times New Roman"/>
          <w:b/>
          <w:bCs/>
          <w:sz w:val="24"/>
          <w:szCs w:val="24"/>
        </w:rPr>
        <w:t>Classification:</w:t>
      </w:r>
      <w:r w:rsidRPr="0064002A">
        <w:rPr>
          <w:rFonts w:ascii="Times New Roman" w:eastAsia="Calibri" w:hAnsi="Times New Roman" w:cs="Times New Roman"/>
          <w:b/>
          <w:bCs/>
          <w:sz w:val="24"/>
          <w:szCs w:val="24"/>
        </w:rPr>
        <w:tab/>
      </w:r>
      <w:r w:rsidR="00296958">
        <w:rPr>
          <w:rFonts w:ascii="Times New Roman" w:eastAsia="Calibri" w:hAnsi="Times New Roman" w:cs="Times New Roman"/>
          <w:b/>
          <w:bCs/>
          <w:sz w:val="24"/>
          <w:szCs w:val="24"/>
        </w:rPr>
        <w:t>Health Resource Advocate (HRA) Clinical</w:t>
      </w:r>
    </w:p>
    <w:p w14:paraId="5E3508C9" w14:textId="77777777" w:rsidR="0064002A" w:rsidRDefault="0064002A" w:rsidP="00014B7E">
      <w:pPr>
        <w:spacing w:after="0" w:line="240" w:lineRule="auto"/>
        <w:rPr>
          <w:rFonts w:ascii="Times New Roman" w:eastAsia="Calibri" w:hAnsi="Times New Roman" w:cs="Times New Roman"/>
          <w:b/>
          <w:bCs/>
          <w:sz w:val="24"/>
          <w:szCs w:val="24"/>
        </w:rPr>
      </w:pPr>
      <w:r w:rsidRPr="0064002A">
        <w:rPr>
          <w:rFonts w:ascii="Times New Roman" w:eastAsia="Calibri" w:hAnsi="Times New Roman" w:cs="Times New Roman"/>
          <w:b/>
          <w:bCs/>
          <w:sz w:val="24"/>
          <w:szCs w:val="24"/>
        </w:rPr>
        <w:tab/>
      </w:r>
      <w:r w:rsidRPr="0064002A">
        <w:rPr>
          <w:rFonts w:ascii="Times New Roman" w:eastAsia="Calibri" w:hAnsi="Times New Roman" w:cs="Times New Roman"/>
          <w:b/>
          <w:bCs/>
          <w:sz w:val="24"/>
          <w:szCs w:val="24"/>
        </w:rPr>
        <w:tab/>
      </w:r>
      <w:r w:rsidRPr="0064002A">
        <w:rPr>
          <w:rFonts w:ascii="Times New Roman" w:eastAsia="Calibri" w:hAnsi="Times New Roman" w:cs="Times New Roman"/>
          <w:b/>
          <w:bCs/>
          <w:sz w:val="24"/>
          <w:szCs w:val="24"/>
        </w:rPr>
        <w:tab/>
        <w:t>Management- Salaried Exempt- Non-Union</w:t>
      </w:r>
    </w:p>
    <w:p w14:paraId="1055B036" w14:textId="77777777" w:rsidR="00014B7E" w:rsidRDefault="00014B7E" w:rsidP="00014B7E">
      <w:pPr>
        <w:spacing w:after="0" w:line="240" w:lineRule="auto"/>
        <w:rPr>
          <w:rFonts w:ascii="Times New Roman" w:eastAsia="Calibri" w:hAnsi="Times New Roman" w:cs="Times New Roman"/>
          <w:b/>
          <w:bCs/>
          <w:sz w:val="24"/>
          <w:szCs w:val="24"/>
        </w:rPr>
      </w:pPr>
    </w:p>
    <w:p w14:paraId="2E537FA1" w14:textId="70AFC5E3" w:rsidR="00014B7E" w:rsidRPr="00014B7E" w:rsidRDefault="00014B7E" w:rsidP="00212D2F">
      <w:pPr>
        <w:suppressAutoHyphens/>
        <w:spacing w:after="0" w:line="240" w:lineRule="auto"/>
        <w:rPr>
          <w:rFonts w:ascii="Times New Roman" w:hAnsi="Times New Roman" w:cs="Times New Roman"/>
          <w:b/>
          <w:sz w:val="24"/>
          <w:szCs w:val="24"/>
          <w:lang w:eastAsia="ar-SA"/>
        </w:rPr>
      </w:pPr>
      <w:r w:rsidRPr="00014B7E">
        <w:rPr>
          <w:rFonts w:ascii="Times New Roman" w:hAnsi="Times New Roman" w:cs="Times New Roman"/>
          <w:sz w:val="24"/>
          <w:szCs w:val="24"/>
        </w:rPr>
        <w:t>District Health Department No. 4</w:t>
      </w:r>
      <w:r w:rsidR="00296958">
        <w:rPr>
          <w:rFonts w:ascii="Times New Roman" w:hAnsi="Times New Roman" w:cs="Times New Roman"/>
          <w:sz w:val="24"/>
          <w:szCs w:val="24"/>
        </w:rPr>
        <w:t xml:space="preserve"> (DHD4)</w:t>
      </w:r>
      <w:r w:rsidRPr="00014B7E">
        <w:rPr>
          <w:rFonts w:ascii="Times New Roman" w:hAnsi="Times New Roman" w:cs="Times New Roman"/>
          <w:sz w:val="24"/>
          <w:szCs w:val="24"/>
        </w:rPr>
        <w:t xml:space="preserve"> is a dedicated and passionate team that provides leadership in promoting environmental and personal health through health promotion, disease detection, disease prevention, education, and regulation. Our vision is in creating a healthier community and environment for all.</w:t>
      </w:r>
    </w:p>
    <w:p w14:paraId="339EE129" w14:textId="77777777" w:rsidR="0064002A" w:rsidRPr="0064002A" w:rsidRDefault="0064002A" w:rsidP="00212D2F">
      <w:pPr>
        <w:spacing w:after="0" w:line="240" w:lineRule="auto"/>
        <w:rPr>
          <w:rFonts w:ascii="Times New Roman" w:eastAsia="Times New Roman" w:hAnsi="Times New Roman" w:cs="Times New Roman"/>
          <w:b/>
          <w:sz w:val="24"/>
          <w:szCs w:val="24"/>
          <w:lang w:eastAsia="ar-SA"/>
        </w:rPr>
      </w:pPr>
      <w:r w:rsidRPr="0064002A">
        <w:rPr>
          <w:rFonts w:ascii="Times New Roman" w:eastAsia="Calibri" w:hAnsi="Times New Roman" w:cs="Times New Roman"/>
          <w:b/>
          <w:bCs/>
          <w:sz w:val="24"/>
          <w:szCs w:val="24"/>
        </w:rPr>
        <w:tab/>
      </w:r>
      <w:r w:rsidRPr="0064002A">
        <w:rPr>
          <w:rFonts w:ascii="Times New Roman" w:eastAsia="Calibri" w:hAnsi="Times New Roman" w:cs="Times New Roman"/>
          <w:b/>
          <w:bCs/>
          <w:sz w:val="24"/>
          <w:szCs w:val="24"/>
        </w:rPr>
        <w:tab/>
      </w:r>
      <w:r w:rsidRPr="0064002A">
        <w:rPr>
          <w:rFonts w:ascii="Times New Roman" w:eastAsia="Calibri" w:hAnsi="Times New Roman" w:cs="Times New Roman"/>
          <w:b/>
          <w:bCs/>
          <w:sz w:val="24"/>
          <w:szCs w:val="24"/>
        </w:rPr>
        <w:tab/>
      </w:r>
    </w:p>
    <w:p w14:paraId="7130A913" w14:textId="77777777" w:rsidR="0064002A" w:rsidRPr="0064002A" w:rsidRDefault="0064002A" w:rsidP="00212D2F">
      <w:pPr>
        <w:suppressAutoHyphens/>
        <w:spacing w:after="0" w:line="240" w:lineRule="auto"/>
        <w:jc w:val="both"/>
        <w:rPr>
          <w:rFonts w:ascii="Times New Roman" w:eastAsia="Times New Roman" w:hAnsi="Times New Roman" w:cs="Times New Roman"/>
          <w:b/>
          <w:sz w:val="24"/>
          <w:szCs w:val="24"/>
          <w:lang w:eastAsia="ar-SA"/>
        </w:rPr>
      </w:pPr>
      <w:r w:rsidRPr="0064002A">
        <w:rPr>
          <w:rFonts w:ascii="Times New Roman" w:eastAsia="Times New Roman" w:hAnsi="Times New Roman" w:cs="Times New Roman"/>
          <w:b/>
          <w:sz w:val="24"/>
          <w:szCs w:val="24"/>
          <w:lang w:eastAsia="ar-SA"/>
        </w:rPr>
        <w:t>General Summary:</w:t>
      </w:r>
    </w:p>
    <w:p w14:paraId="438B7085" w14:textId="0F387F79" w:rsidR="00296958" w:rsidRDefault="00265A1B" w:rsidP="00212D2F">
      <w:pPr>
        <w:spacing w:after="0" w:line="240" w:lineRule="auto"/>
        <w:rPr>
          <w:rFonts w:ascii="Times New Roman" w:eastAsia="Times New Roman" w:hAnsi="Times New Roman" w:cs="Times New Roman"/>
          <w:sz w:val="24"/>
          <w:szCs w:val="24"/>
        </w:rPr>
      </w:pPr>
      <w:r w:rsidRPr="0064002A">
        <w:rPr>
          <w:rFonts w:ascii="Times New Roman" w:eastAsia="Times New Roman" w:hAnsi="Times New Roman" w:cs="Times New Roman"/>
          <w:sz w:val="24"/>
          <w:szCs w:val="24"/>
        </w:rPr>
        <w:t xml:space="preserve">This is an executive leadership position that directs, supervises, trains, monitors budgets, writes grants, audits, and provides leadership to professional staff ensuring continuity of quality public health service delivery. </w:t>
      </w:r>
      <w:r w:rsidR="00296958">
        <w:rPr>
          <w:rFonts w:ascii="Times New Roman" w:eastAsia="Times New Roman" w:hAnsi="Times New Roman" w:cs="Times New Roman"/>
          <w:sz w:val="24"/>
          <w:szCs w:val="24"/>
        </w:rPr>
        <w:t>The HRA will provide fron</w:t>
      </w:r>
      <w:r w:rsidR="008A0F2D">
        <w:rPr>
          <w:rFonts w:ascii="Times New Roman" w:eastAsia="Times New Roman" w:hAnsi="Times New Roman" w:cs="Times New Roman"/>
          <w:sz w:val="24"/>
          <w:szCs w:val="24"/>
        </w:rPr>
        <w:t>t</w:t>
      </w:r>
      <w:r w:rsidR="00296958">
        <w:rPr>
          <w:rFonts w:ascii="Times New Roman" w:eastAsia="Times New Roman" w:hAnsi="Times New Roman" w:cs="Times New Roman"/>
          <w:sz w:val="24"/>
          <w:szCs w:val="24"/>
        </w:rPr>
        <w:t>-line support for COVID-19 testing and reporting, help school districts identify emerging COVID related health concer</w:t>
      </w:r>
      <w:r w:rsidR="008A0F2D">
        <w:rPr>
          <w:rFonts w:ascii="Times New Roman" w:eastAsia="Times New Roman" w:hAnsi="Times New Roman" w:cs="Times New Roman"/>
          <w:sz w:val="24"/>
          <w:szCs w:val="24"/>
        </w:rPr>
        <w:t>n</w:t>
      </w:r>
      <w:r w:rsidR="00296958">
        <w:rPr>
          <w:rFonts w:ascii="Times New Roman" w:eastAsia="Times New Roman" w:hAnsi="Times New Roman" w:cs="Times New Roman"/>
          <w:sz w:val="24"/>
          <w:szCs w:val="24"/>
        </w:rPr>
        <w:t xml:space="preserve">s, and strengthen best health practices by providing consultation, prevention services, and appropriate public health strategies for the district. The HRA will help to access and address the greatest needs in school health. </w:t>
      </w:r>
    </w:p>
    <w:p w14:paraId="2A78C0C9" w14:textId="77777777" w:rsidR="0064002A" w:rsidRPr="0064002A" w:rsidRDefault="0064002A" w:rsidP="000D3779">
      <w:pPr>
        <w:suppressAutoHyphens/>
        <w:spacing w:after="0" w:line="240" w:lineRule="auto"/>
        <w:jc w:val="both"/>
        <w:rPr>
          <w:rFonts w:ascii="Times New Roman" w:eastAsia="Times New Roman" w:hAnsi="Times New Roman" w:cs="Times New Roman"/>
          <w:b/>
          <w:sz w:val="24"/>
          <w:szCs w:val="24"/>
          <w:lang w:eastAsia="ar-SA"/>
        </w:rPr>
      </w:pPr>
    </w:p>
    <w:p w14:paraId="7588A3BA" w14:textId="77777777" w:rsidR="0064002A" w:rsidRPr="0064002A" w:rsidRDefault="0064002A" w:rsidP="000D3779">
      <w:pPr>
        <w:suppressAutoHyphens/>
        <w:spacing w:after="0" w:line="240" w:lineRule="auto"/>
        <w:jc w:val="both"/>
        <w:rPr>
          <w:rFonts w:ascii="Times New Roman" w:eastAsia="Times New Roman" w:hAnsi="Times New Roman" w:cs="Times New Roman"/>
          <w:b/>
          <w:sz w:val="24"/>
          <w:szCs w:val="24"/>
          <w:lang w:eastAsia="ar-SA"/>
        </w:rPr>
      </w:pPr>
      <w:r w:rsidRPr="0064002A">
        <w:rPr>
          <w:rFonts w:ascii="Times New Roman" w:eastAsia="Times New Roman" w:hAnsi="Times New Roman" w:cs="Times New Roman"/>
          <w:b/>
          <w:sz w:val="24"/>
          <w:szCs w:val="24"/>
          <w:lang w:eastAsia="ar-SA"/>
        </w:rPr>
        <w:t>Duties:</w:t>
      </w:r>
    </w:p>
    <w:p w14:paraId="54235D55" w14:textId="2DA7651E" w:rsidR="00431FEF" w:rsidRDefault="00431FEF" w:rsidP="008A0F2D">
      <w:pPr>
        <w:numPr>
          <w:ilvl w:val="0"/>
          <w:numId w:val="8"/>
        </w:numPr>
        <w:tabs>
          <w:tab w:val="left" w:pos="-1440"/>
        </w:tabs>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Provide consultation, leadership, and professional development opportunities for quality public health services to the school district for prevention of COVID-19. </w:t>
      </w:r>
    </w:p>
    <w:p w14:paraId="18B311B6" w14:textId="798DE8A8" w:rsidR="008A0F2D" w:rsidRPr="008A0F2D" w:rsidRDefault="008A0F2D" w:rsidP="008A0F2D">
      <w:pPr>
        <w:numPr>
          <w:ilvl w:val="0"/>
          <w:numId w:val="8"/>
        </w:numPr>
        <w:tabs>
          <w:tab w:val="left" w:pos="-1440"/>
        </w:tabs>
        <w:spacing w:after="0" w:line="240" w:lineRule="auto"/>
        <w:ind w:left="360"/>
        <w:rPr>
          <w:rFonts w:ascii="Times New Roman" w:hAnsi="Times New Roman" w:cs="Times New Roman"/>
          <w:sz w:val="24"/>
          <w:szCs w:val="24"/>
        </w:rPr>
      </w:pPr>
      <w:r w:rsidRPr="008A0F2D">
        <w:rPr>
          <w:rFonts w:ascii="Times New Roman" w:hAnsi="Times New Roman" w:cs="Times New Roman"/>
          <w:sz w:val="24"/>
          <w:szCs w:val="24"/>
        </w:rPr>
        <w:t xml:space="preserve">Works within the context (characteristics/needs/circumstances) to determine health strategies appropriate for the </w:t>
      </w:r>
      <w:r w:rsidR="00431FEF">
        <w:rPr>
          <w:rFonts w:ascii="Times New Roman" w:hAnsi="Times New Roman" w:cs="Times New Roman"/>
          <w:sz w:val="24"/>
          <w:szCs w:val="24"/>
        </w:rPr>
        <w:t>district.</w:t>
      </w:r>
    </w:p>
    <w:p w14:paraId="28BB391A" w14:textId="77777777" w:rsidR="008A0F2D" w:rsidRPr="008A0F2D" w:rsidRDefault="008A0F2D" w:rsidP="008A0F2D">
      <w:pPr>
        <w:numPr>
          <w:ilvl w:val="0"/>
          <w:numId w:val="8"/>
        </w:numPr>
        <w:tabs>
          <w:tab w:val="left" w:pos="-1440"/>
        </w:tabs>
        <w:spacing w:after="0" w:line="240" w:lineRule="auto"/>
        <w:ind w:left="360"/>
        <w:rPr>
          <w:rFonts w:ascii="Times New Roman" w:hAnsi="Times New Roman" w:cs="Times New Roman"/>
          <w:sz w:val="24"/>
          <w:szCs w:val="24"/>
        </w:rPr>
      </w:pPr>
      <w:r w:rsidRPr="008A0F2D">
        <w:rPr>
          <w:rFonts w:ascii="Times New Roman" w:hAnsi="Times New Roman" w:cs="Times New Roman"/>
          <w:sz w:val="24"/>
          <w:szCs w:val="24"/>
        </w:rPr>
        <w:t>Monitors, interprets, synthesizes, and disseminates relevant research findings and other information related to COVID-19, public health, current legal issues, and new legislation that impacts school health programs and services.</w:t>
      </w:r>
    </w:p>
    <w:p w14:paraId="318A66F3" w14:textId="77777777" w:rsidR="008A0F2D" w:rsidRPr="008A0F2D" w:rsidRDefault="008A0F2D" w:rsidP="008A0F2D">
      <w:pPr>
        <w:numPr>
          <w:ilvl w:val="0"/>
          <w:numId w:val="8"/>
        </w:numPr>
        <w:tabs>
          <w:tab w:val="left" w:pos="-1440"/>
        </w:tabs>
        <w:spacing w:after="0" w:line="240" w:lineRule="auto"/>
        <w:ind w:left="360"/>
        <w:rPr>
          <w:rFonts w:ascii="Times New Roman" w:hAnsi="Times New Roman" w:cs="Times New Roman"/>
          <w:sz w:val="24"/>
          <w:szCs w:val="24"/>
        </w:rPr>
      </w:pPr>
      <w:r w:rsidRPr="008A0F2D">
        <w:rPr>
          <w:rFonts w:ascii="Times New Roman" w:hAnsi="Times New Roman" w:cs="Times New Roman"/>
          <w:sz w:val="24"/>
          <w:szCs w:val="24"/>
        </w:rPr>
        <w:t>Reviews and disseminates model policies, standards, and best practices to promote safe, legal, and effective COVID-19 prevention strategies.</w:t>
      </w:r>
    </w:p>
    <w:p w14:paraId="259C3D37" w14:textId="77777777" w:rsidR="008A0F2D" w:rsidRPr="008A0F2D" w:rsidRDefault="008A0F2D" w:rsidP="008A0F2D">
      <w:pPr>
        <w:numPr>
          <w:ilvl w:val="0"/>
          <w:numId w:val="8"/>
        </w:numPr>
        <w:tabs>
          <w:tab w:val="left" w:pos="-1440"/>
        </w:tabs>
        <w:spacing w:after="0" w:line="240" w:lineRule="auto"/>
        <w:ind w:left="360"/>
        <w:rPr>
          <w:rFonts w:ascii="Times New Roman" w:hAnsi="Times New Roman" w:cs="Times New Roman"/>
          <w:sz w:val="24"/>
          <w:szCs w:val="24"/>
        </w:rPr>
      </w:pPr>
      <w:r w:rsidRPr="008A0F2D">
        <w:rPr>
          <w:rFonts w:ascii="Times New Roman" w:hAnsi="Times New Roman" w:cs="Times New Roman"/>
          <w:sz w:val="24"/>
          <w:szCs w:val="24"/>
        </w:rPr>
        <w:t>Plans and uses professional judgment, and acts effectively to carry out the functions of this position.</w:t>
      </w:r>
    </w:p>
    <w:p w14:paraId="75E51EA6" w14:textId="77777777" w:rsidR="008A0F2D" w:rsidRPr="008A0F2D" w:rsidRDefault="008A0F2D" w:rsidP="008A0F2D">
      <w:pPr>
        <w:numPr>
          <w:ilvl w:val="0"/>
          <w:numId w:val="8"/>
        </w:numPr>
        <w:tabs>
          <w:tab w:val="left" w:pos="-1440"/>
        </w:tabs>
        <w:spacing w:after="0" w:line="240" w:lineRule="auto"/>
        <w:ind w:left="360"/>
        <w:rPr>
          <w:rFonts w:ascii="Times New Roman" w:hAnsi="Times New Roman" w:cs="Times New Roman"/>
          <w:sz w:val="24"/>
          <w:szCs w:val="24"/>
        </w:rPr>
      </w:pPr>
      <w:r w:rsidRPr="008A0F2D">
        <w:rPr>
          <w:rFonts w:ascii="Times New Roman" w:hAnsi="Times New Roman" w:cs="Times New Roman"/>
          <w:sz w:val="24"/>
          <w:szCs w:val="24"/>
        </w:rPr>
        <w:t>Serves as the public health representative providing guidance and training to the school programs, infectious disease reporting, and contact tracing.</w:t>
      </w:r>
    </w:p>
    <w:p w14:paraId="71D5C4EE" w14:textId="77777777" w:rsidR="008A0F2D" w:rsidRPr="008A0F2D" w:rsidRDefault="008A0F2D" w:rsidP="008A0F2D">
      <w:pPr>
        <w:numPr>
          <w:ilvl w:val="0"/>
          <w:numId w:val="8"/>
        </w:numPr>
        <w:tabs>
          <w:tab w:val="left" w:pos="-1440"/>
        </w:tabs>
        <w:spacing w:after="0" w:line="240" w:lineRule="auto"/>
        <w:ind w:left="360"/>
        <w:rPr>
          <w:rFonts w:ascii="Times New Roman" w:hAnsi="Times New Roman" w:cs="Times New Roman"/>
          <w:sz w:val="24"/>
          <w:szCs w:val="24"/>
        </w:rPr>
      </w:pPr>
      <w:r w:rsidRPr="008A0F2D">
        <w:rPr>
          <w:rFonts w:ascii="Times New Roman" w:hAnsi="Times New Roman" w:cs="Times New Roman"/>
          <w:sz w:val="24"/>
          <w:szCs w:val="24"/>
        </w:rPr>
        <w:t>Reviews policies developed for school start-up to address COVID prevention including classroom set up plans, class staggering schedules, other social distancing activities.</w:t>
      </w:r>
    </w:p>
    <w:p w14:paraId="30F0DDC4" w14:textId="77777777" w:rsidR="008A0F2D" w:rsidRPr="008A0F2D" w:rsidRDefault="008A0F2D" w:rsidP="008A0F2D">
      <w:pPr>
        <w:numPr>
          <w:ilvl w:val="0"/>
          <w:numId w:val="8"/>
        </w:numPr>
        <w:tabs>
          <w:tab w:val="left" w:pos="-1440"/>
        </w:tabs>
        <w:spacing w:after="0" w:line="240" w:lineRule="auto"/>
        <w:ind w:left="360"/>
        <w:rPr>
          <w:rFonts w:ascii="Times New Roman" w:hAnsi="Times New Roman" w:cs="Times New Roman"/>
          <w:sz w:val="24"/>
          <w:szCs w:val="24"/>
        </w:rPr>
      </w:pPr>
      <w:bookmarkStart w:id="0" w:name="_Hlk80859502"/>
      <w:r w:rsidRPr="008A0F2D">
        <w:rPr>
          <w:rFonts w:ascii="Times New Roman" w:hAnsi="Times New Roman" w:cs="Times New Roman"/>
          <w:sz w:val="24"/>
          <w:szCs w:val="24"/>
        </w:rPr>
        <w:t>Trains staff, students, parents and guests about COVID-19 and best practices for prevention, testing, and handwashing.</w:t>
      </w:r>
    </w:p>
    <w:bookmarkEnd w:id="0"/>
    <w:p w14:paraId="2378730F" w14:textId="51CCFBB2" w:rsidR="008A0F2D" w:rsidRPr="008A0F2D" w:rsidRDefault="008A0F2D" w:rsidP="008A0F2D">
      <w:pPr>
        <w:numPr>
          <w:ilvl w:val="0"/>
          <w:numId w:val="8"/>
        </w:numPr>
        <w:tabs>
          <w:tab w:val="left" w:pos="-1440"/>
        </w:tabs>
        <w:spacing w:after="0" w:line="240" w:lineRule="auto"/>
        <w:ind w:left="360"/>
        <w:rPr>
          <w:rFonts w:ascii="Times New Roman" w:hAnsi="Times New Roman" w:cs="Times New Roman"/>
          <w:sz w:val="24"/>
          <w:szCs w:val="24"/>
        </w:rPr>
      </w:pPr>
      <w:r w:rsidRPr="008A0F2D">
        <w:rPr>
          <w:rFonts w:ascii="Times New Roman" w:hAnsi="Times New Roman" w:cs="Times New Roman"/>
          <w:sz w:val="24"/>
          <w:szCs w:val="24"/>
        </w:rPr>
        <w:t xml:space="preserve">Follow </w:t>
      </w:r>
      <w:r w:rsidR="00431FEF">
        <w:rPr>
          <w:rFonts w:ascii="Times New Roman" w:hAnsi="Times New Roman" w:cs="Times New Roman"/>
          <w:sz w:val="24"/>
          <w:szCs w:val="24"/>
        </w:rPr>
        <w:t xml:space="preserve">HIPAA </w:t>
      </w:r>
      <w:r w:rsidRPr="008A0F2D">
        <w:rPr>
          <w:rFonts w:ascii="Times New Roman" w:hAnsi="Times New Roman" w:cs="Times New Roman"/>
          <w:sz w:val="24"/>
          <w:szCs w:val="24"/>
        </w:rPr>
        <w:t>confidentiality and privacy rules and regulations in all matters.</w:t>
      </w:r>
    </w:p>
    <w:p w14:paraId="15FE0611" w14:textId="62D0408C" w:rsidR="0064002A" w:rsidRPr="0064002A" w:rsidRDefault="0064002A" w:rsidP="008A0F2D">
      <w:pPr>
        <w:numPr>
          <w:ilvl w:val="0"/>
          <w:numId w:val="1"/>
        </w:numPr>
        <w:spacing w:after="0" w:line="240" w:lineRule="auto"/>
        <w:ind w:left="360" w:right="-90"/>
        <w:contextualSpacing/>
        <w:rPr>
          <w:rFonts w:ascii="Times New Roman" w:eastAsia="Calibri" w:hAnsi="Times New Roman" w:cs="Times New Roman"/>
          <w:sz w:val="24"/>
          <w:szCs w:val="24"/>
        </w:rPr>
      </w:pPr>
      <w:r w:rsidRPr="0064002A">
        <w:rPr>
          <w:rFonts w:ascii="Times New Roman" w:eastAsia="Calibri" w:hAnsi="Times New Roman" w:cs="Times New Roman"/>
          <w:sz w:val="24"/>
          <w:szCs w:val="24"/>
        </w:rPr>
        <w:t xml:space="preserve">Communicates urgent matters timely to the </w:t>
      </w:r>
      <w:r w:rsidR="008A0F2D">
        <w:rPr>
          <w:rFonts w:ascii="Times New Roman" w:eastAsia="Calibri" w:hAnsi="Times New Roman" w:cs="Times New Roman"/>
          <w:sz w:val="24"/>
          <w:szCs w:val="24"/>
        </w:rPr>
        <w:t xml:space="preserve">Administrative </w:t>
      </w:r>
      <w:r w:rsidRPr="0064002A">
        <w:rPr>
          <w:rFonts w:ascii="Times New Roman" w:eastAsia="Calibri" w:hAnsi="Times New Roman" w:cs="Times New Roman"/>
          <w:sz w:val="24"/>
          <w:szCs w:val="24"/>
        </w:rPr>
        <w:t>Health Officer</w:t>
      </w:r>
      <w:r w:rsidR="00431FEF">
        <w:rPr>
          <w:rFonts w:ascii="Times New Roman" w:eastAsia="Calibri" w:hAnsi="Times New Roman" w:cs="Times New Roman"/>
          <w:sz w:val="24"/>
          <w:szCs w:val="24"/>
        </w:rPr>
        <w:t xml:space="preserve">, Medical </w:t>
      </w:r>
      <w:r w:rsidR="00265A1B">
        <w:rPr>
          <w:rFonts w:ascii="Times New Roman" w:eastAsia="Calibri" w:hAnsi="Times New Roman" w:cs="Times New Roman"/>
          <w:sz w:val="24"/>
          <w:szCs w:val="24"/>
        </w:rPr>
        <w:t xml:space="preserve">Director, </w:t>
      </w:r>
      <w:r w:rsidR="00265A1B" w:rsidRPr="0064002A">
        <w:rPr>
          <w:rFonts w:ascii="Times New Roman" w:eastAsia="Calibri" w:hAnsi="Times New Roman" w:cs="Times New Roman"/>
          <w:sz w:val="24"/>
          <w:szCs w:val="24"/>
        </w:rPr>
        <w:t>and</w:t>
      </w:r>
      <w:r w:rsidRPr="0064002A">
        <w:rPr>
          <w:rFonts w:ascii="Times New Roman" w:eastAsia="Calibri" w:hAnsi="Times New Roman" w:cs="Times New Roman"/>
          <w:sz w:val="24"/>
          <w:szCs w:val="24"/>
        </w:rPr>
        <w:t xml:space="preserve">/or </w:t>
      </w:r>
      <w:r w:rsidR="008A0F2D">
        <w:rPr>
          <w:rFonts w:ascii="Times New Roman" w:eastAsia="Calibri" w:hAnsi="Times New Roman" w:cs="Times New Roman"/>
          <w:sz w:val="24"/>
          <w:szCs w:val="24"/>
        </w:rPr>
        <w:t>Epidemiologist.</w:t>
      </w:r>
    </w:p>
    <w:p w14:paraId="4D3B7871" w14:textId="77777777" w:rsidR="0064002A" w:rsidRPr="0064002A" w:rsidRDefault="0064002A" w:rsidP="008A0F2D">
      <w:pPr>
        <w:numPr>
          <w:ilvl w:val="0"/>
          <w:numId w:val="1"/>
        </w:numPr>
        <w:spacing w:after="0" w:line="256" w:lineRule="auto"/>
        <w:ind w:left="360"/>
        <w:contextualSpacing/>
        <w:rPr>
          <w:rFonts w:ascii="Times New Roman" w:eastAsia="Calibri" w:hAnsi="Times New Roman" w:cs="Times New Roman"/>
          <w:sz w:val="24"/>
          <w:szCs w:val="24"/>
        </w:rPr>
      </w:pPr>
      <w:r w:rsidRPr="0064002A">
        <w:rPr>
          <w:rFonts w:ascii="Times New Roman" w:eastAsia="Calibri" w:hAnsi="Times New Roman" w:cs="Times New Roman"/>
          <w:sz w:val="24"/>
          <w:szCs w:val="24"/>
        </w:rPr>
        <w:t>Establishes program priorities along with the Medical Director and Health Officer and ensures procedures and practices comply with Public Act 368 of 1978 (Public Health Code) and accreditation minimum program requirements.</w:t>
      </w:r>
    </w:p>
    <w:p w14:paraId="73A6803F" w14:textId="77777777" w:rsidR="0064002A" w:rsidRDefault="0064002A" w:rsidP="008A0F2D">
      <w:pPr>
        <w:numPr>
          <w:ilvl w:val="0"/>
          <w:numId w:val="1"/>
        </w:numPr>
        <w:spacing w:after="0" w:line="256" w:lineRule="auto"/>
        <w:ind w:left="360"/>
        <w:contextualSpacing/>
        <w:rPr>
          <w:rFonts w:ascii="Times New Roman" w:eastAsia="Calibri" w:hAnsi="Times New Roman" w:cs="Times New Roman"/>
          <w:sz w:val="24"/>
          <w:szCs w:val="24"/>
        </w:rPr>
      </w:pPr>
      <w:r w:rsidRPr="0064002A">
        <w:rPr>
          <w:rFonts w:ascii="Times New Roman" w:eastAsia="Calibri" w:hAnsi="Times New Roman" w:cs="Times New Roman"/>
          <w:sz w:val="24"/>
          <w:szCs w:val="24"/>
        </w:rPr>
        <w:t>Directs and manages fidelity to fiscal program budgets.</w:t>
      </w:r>
    </w:p>
    <w:p w14:paraId="71921D10" w14:textId="77777777" w:rsidR="00265A1B" w:rsidRDefault="00265A1B" w:rsidP="00265A1B">
      <w:pPr>
        <w:spacing w:after="0" w:line="256" w:lineRule="auto"/>
        <w:contextualSpacing/>
        <w:rPr>
          <w:rFonts w:ascii="Times New Roman" w:eastAsia="Calibri" w:hAnsi="Times New Roman" w:cs="Times New Roman"/>
          <w:sz w:val="24"/>
          <w:szCs w:val="24"/>
        </w:rPr>
      </w:pPr>
    </w:p>
    <w:p w14:paraId="67E27313" w14:textId="77777777" w:rsidR="00265A1B" w:rsidRDefault="00265A1B" w:rsidP="00265A1B">
      <w:pPr>
        <w:spacing w:after="0" w:line="256" w:lineRule="auto"/>
        <w:contextualSpacing/>
        <w:rPr>
          <w:rFonts w:ascii="Times New Roman" w:eastAsia="Calibri" w:hAnsi="Times New Roman" w:cs="Times New Roman"/>
          <w:sz w:val="24"/>
          <w:szCs w:val="24"/>
        </w:rPr>
      </w:pPr>
    </w:p>
    <w:p w14:paraId="56576201" w14:textId="77777777" w:rsidR="00265A1B" w:rsidRDefault="00265A1B" w:rsidP="00265A1B">
      <w:pPr>
        <w:spacing w:after="0" w:line="256" w:lineRule="auto"/>
        <w:contextualSpacing/>
        <w:rPr>
          <w:rFonts w:ascii="Times New Roman" w:eastAsia="Calibri" w:hAnsi="Times New Roman" w:cs="Times New Roman"/>
          <w:sz w:val="24"/>
          <w:szCs w:val="24"/>
        </w:rPr>
      </w:pPr>
    </w:p>
    <w:p w14:paraId="4D135CE7" w14:textId="77777777" w:rsidR="00265A1B" w:rsidRPr="0064002A" w:rsidRDefault="00265A1B" w:rsidP="00265A1B">
      <w:pPr>
        <w:spacing w:after="0" w:line="256" w:lineRule="auto"/>
        <w:contextualSpacing/>
        <w:rPr>
          <w:rFonts w:ascii="Times New Roman" w:eastAsia="Calibri" w:hAnsi="Times New Roman" w:cs="Times New Roman"/>
          <w:sz w:val="24"/>
          <w:szCs w:val="24"/>
        </w:rPr>
      </w:pPr>
    </w:p>
    <w:p w14:paraId="5592F522" w14:textId="77777777" w:rsidR="0064002A" w:rsidRPr="0064002A" w:rsidRDefault="0064002A" w:rsidP="008A0F2D">
      <w:pPr>
        <w:numPr>
          <w:ilvl w:val="0"/>
          <w:numId w:val="1"/>
        </w:numPr>
        <w:spacing w:after="0" w:line="256" w:lineRule="auto"/>
        <w:ind w:left="360"/>
        <w:contextualSpacing/>
        <w:rPr>
          <w:rFonts w:ascii="Times New Roman" w:eastAsia="Calibri" w:hAnsi="Times New Roman" w:cs="Times New Roman"/>
          <w:sz w:val="24"/>
          <w:szCs w:val="24"/>
        </w:rPr>
      </w:pPr>
      <w:r w:rsidRPr="0064002A">
        <w:rPr>
          <w:rFonts w:ascii="Times New Roman" w:eastAsia="Calibri" w:hAnsi="Times New Roman" w:cs="Times New Roman"/>
          <w:sz w:val="24"/>
          <w:szCs w:val="24"/>
        </w:rPr>
        <w:t>Represents the Department at community meetings, Board meetings, and networking alliances.</w:t>
      </w:r>
    </w:p>
    <w:p w14:paraId="01D30A1F" w14:textId="77777777" w:rsidR="0064002A" w:rsidRPr="0064002A" w:rsidRDefault="0064002A" w:rsidP="00014B7E">
      <w:pPr>
        <w:numPr>
          <w:ilvl w:val="0"/>
          <w:numId w:val="1"/>
        </w:numPr>
        <w:spacing w:after="0" w:line="256" w:lineRule="auto"/>
        <w:ind w:left="360"/>
        <w:contextualSpacing/>
        <w:rPr>
          <w:rFonts w:ascii="Times New Roman" w:eastAsia="Calibri" w:hAnsi="Times New Roman" w:cs="Times New Roman"/>
          <w:sz w:val="24"/>
          <w:szCs w:val="24"/>
        </w:rPr>
      </w:pPr>
      <w:r w:rsidRPr="0064002A">
        <w:rPr>
          <w:rFonts w:ascii="Times New Roman" w:eastAsia="Calibri" w:hAnsi="Times New Roman" w:cs="Times New Roman"/>
          <w:sz w:val="24"/>
          <w:szCs w:val="24"/>
        </w:rPr>
        <w:t>Mentors staff. Creates a culture of learning. Implements Continuous Quality Improvement and Performance Management indicators.</w:t>
      </w:r>
    </w:p>
    <w:p w14:paraId="58A36803" w14:textId="54189D48" w:rsidR="00212D2F" w:rsidRDefault="0064002A" w:rsidP="00014B7E">
      <w:pPr>
        <w:numPr>
          <w:ilvl w:val="0"/>
          <w:numId w:val="1"/>
        </w:numPr>
        <w:spacing w:after="0" w:line="256" w:lineRule="auto"/>
        <w:ind w:left="360"/>
        <w:contextualSpacing/>
        <w:rPr>
          <w:rFonts w:ascii="Times New Roman" w:eastAsia="Calibri" w:hAnsi="Times New Roman" w:cs="Times New Roman"/>
          <w:sz w:val="24"/>
          <w:szCs w:val="24"/>
        </w:rPr>
      </w:pPr>
      <w:r w:rsidRPr="0064002A">
        <w:rPr>
          <w:rFonts w:ascii="Times New Roman" w:eastAsia="Calibri" w:hAnsi="Times New Roman" w:cs="Times New Roman"/>
          <w:sz w:val="24"/>
          <w:szCs w:val="24"/>
        </w:rPr>
        <w:t>Responds to public health emergencies, exercises</w:t>
      </w:r>
      <w:r w:rsidR="008A0F2D">
        <w:rPr>
          <w:rFonts w:ascii="Times New Roman" w:eastAsia="Calibri" w:hAnsi="Times New Roman" w:cs="Times New Roman"/>
          <w:sz w:val="24"/>
          <w:szCs w:val="24"/>
        </w:rPr>
        <w:t>,</w:t>
      </w:r>
      <w:r w:rsidRPr="0064002A">
        <w:rPr>
          <w:rFonts w:ascii="Times New Roman" w:eastAsia="Calibri" w:hAnsi="Times New Roman" w:cs="Times New Roman"/>
          <w:sz w:val="24"/>
          <w:szCs w:val="24"/>
        </w:rPr>
        <w:t xml:space="preserve"> and trainings. Completion of all Incident Command/NIMS requirements.</w:t>
      </w:r>
    </w:p>
    <w:p w14:paraId="38BA3DE4" w14:textId="0B8471D8" w:rsidR="0064002A" w:rsidRPr="0064002A" w:rsidRDefault="00212D2F" w:rsidP="00185E18">
      <w:pPr>
        <w:pStyle w:val="ListParagraph"/>
        <w:numPr>
          <w:ilvl w:val="0"/>
          <w:numId w:val="7"/>
        </w:numPr>
        <w:spacing w:after="0"/>
        <w:ind w:left="360"/>
        <w:rPr>
          <w:rFonts w:ascii="Times New Roman" w:eastAsia="Calibri" w:hAnsi="Times New Roman" w:cs="Times New Roman"/>
          <w:sz w:val="24"/>
          <w:szCs w:val="24"/>
        </w:rPr>
      </w:pPr>
      <w:r w:rsidRPr="00212D2F">
        <w:rPr>
          <w:rFonts w:ascii="Times New Roman" w:hAnsi="Times New Roman" w:cs="Times New Roman"/>
          <w:sz w:val="24"/>
          <w:szCs w:val="24"/>
        </w:rPr>
        <w:t>Ability to use independent judgment, common sense and principles of influence and rational systems in the performance of tasks.</w:t>
      </w:r>
      <w:r w:rsidR="0064002A" w:rsidRPr="0064002A">
        <w:rPr>
          <w:rFonts w:ascii="Times New Roman" w:eastAsia="Calibri" w:hAnsi="Times New Roman" w:cs="Times New Roman"/>
          <w:sz w:val="24"/>
          <w:szCs w:val="24"/>
        </w:rPr>
        <w:t xml:space="preserve"> </w:t>
      </w:r>
    </w:p>
    <w:p w14:paraId="28FF3F81" w14:textId="77777777" w:rsidR="00014B7E" w:rsidRPr="00014B7E" w:rsidRDefault="00014B7E" w:rsidP="000D3779">
      <w:pPr>
        <w:pStyle w:val="ListParagraph"/>
        <w:spacing w:after="0" w:line="240" w:lineRule="auto"/>
        <w:ind w:left="360"/>
        <w:rPr>
          <w:rFonts w:ascii="Times New Roman" w:eastAsia="Calibri" w:hAnsi="Times New Roman" w:cs="Times New Roman"/>
          <w:b/>
          <w:bCs/>
          <w:sz w:val="24"/>
          <w:szCs w:val="24"/>
        </w:rPr>
      </w:pPr>
    </w:p>
    <w:p w14:paraId="32CDB6A4" w14:textId="45746854" w:rsidR="008A0F2D" w:rsidRPr="008A0F2D" w:rsidRDefault="00014B7E" w:rsidP="008A0F2D">
      <w:pPr>
        <w:ind w:left="270" w:hanging="270"/>
        <w:rPr>
          <w:rFonts w:ascii="Times New Roman" w:hAnsi="Times New Roman" w:cs="Times New Roman"/>
          <w:i/>
          <w:sz w:val="18"/>
          <w:szCs w:val="18"/>
        </w:rPr>
      </w:pPr>
      <w:r w:rsidRPr="008A0F2D">
        <w:rPr>
          <w:rFonts w:ascii="Times New Roman" w:hAnsi="Times New Roman" w:cs="Times New Roman"/>
          <w:i/>
          <w:iCs/>
          <w:sz w:val="18"/>
          <w:szCs w:val="18"/>
        </w:rPr>
        <w:t>The list is not inclusive of the total scope of the job functions to be performed.</w:t>
      </w:r>
      <w:r w:rsidR="008A0F2D" w:rsidRPr="008A0F2D">
        <w:rPr>
          <w:rFonts w:ascii="Times New Roman" w:hAnsi="Times New Roman" w:cs="Times New Roman"/>
          <w:i/>
          <w:sz w:val="18"/>
          <w:szCs w:val="18"/>
        </w:rPr>
        <w:t xml:space="preserve"> Duties and responsibilities may be added, </w:t>
      </w:r>
      <w:r w:rsidR="00DB69D8" w:rsidRPr="008A0F2D">
        <w:rPr>
          <w:rFonts w:ascii="Times New Roman" w:hAnsi="Times New Roman" w:cs="Times New Roman"/>
          <w:i/>
          <w:sz w:val="18"/>
          <w:szCs w:val="18"/>
        </w:rPr>
        <w:t>deleted,</w:t>
      </w:r>
      <w:r w:rsidR="008A0F2D" w:rsidRPr="008A0F2D">
        <w:rPr>
          <w:rFonts w:ascii="Times New Roman" w:hAnsi="Times New Roman" w:cs="Times New Roman"/>
          <w:i/>
          <w:sz w:val="18"/>
          <w:szCs w:val="18"/>
        </w:rPr>
        <w:t xml:space="preserve"> or modified at any time.</w:t>
      </w:r>
    </w:p>
    <w:p w14:paraId="231522C3" w14:textId="18E4868D" w:rsidR="00014B7E" w:rsidRDefault="00014B7E" w:rsidP="000D3779">
      <w:pPr>
        <w:pStyle w:val="ListParagraph"/>
        <w:spacing w:after="0" w:line="240" w:lineRule="auto"/>
        <w:ind w:left="0"/>
        <w:jc w:val="center"/>
        <w:rPr>
          <w:i/>
          <w:iCs/>
          <w:sz w:val="20"/>
          <w:szCs w:val="20"/>
        </w:rPr>
      </w:pPr>
    </w:p>
    <w:p w14:paraId="2DAA2AE3" w14:textId="0CA266FC" w:rsidR="00014B7E" w:rsidRDefault="00014B7E" w:rsidP="000D3779">
      <w:pPr>
        <w:spacing w:after="0" w:line="240" w:lineRule="auto"/>
        <w:rPr>
          <w:rFonts w:ascii="Times New Roman" w:hAnsi="Times New Roman" w:cs="Times New Roman"/>
          <w:b/>
          <w:bCs/>
          <w:sz w:val="24"/>
          <w:szCs w:val="24"/>
        </w:rPr>
      </w:pPr>
      <w:r w:rsidRPr="00014B7E">
        <w:rPr>
          <w:rFonts w:ascii="Times New Roman" w:hAnsi="Times New Roman" w:cs="Times New Roman"/>
          <w:b/>
          <w:bCs/>
          <w:sz w:val="24"/>
          <w:szCs w:val="24"/>
        </w:rPr>
        <w:t>Education/Experience/Training:</w:t>
      </w:r>
    </w:p>
    <w:p w14:paraId="508618EE" w14:textId="77777777" w:rsidR="00A55B5B" w:rsidRDefault="00014B7E" w:rsidP="00265A1B">
      <w:pPr>
        <w:pStyle w:val="ListParagraph"/>
        <w:numPr>
          <w:ilvl w:val="0"/>
          <w:numId w:val="9"/>
        </w:numPr>
        <w:spacing w:after="0" w:line="240" w:lineRule="auto"/>
        <w:ind w:left="360"/>
        <w:rPr>
          <w:rFonts w:ascii="Times New Roman" w:hAnsi="Times New Roman" w:cs="Times New Roman"/>
          <w:sz w:val="24"/>
          <w:szCs w:val="24"/>
        </w:rPr>
      </w:pPr>
      <w:r w:rsidRPr="00A55B5B">
        <w:rPr>
          <w:rFonts w:ascii="Times New Roman" w:hAnsi="Times New Roman" w:cs="Times New Roman"/>
          <w:sz w:val="24"/>
          <w:szCs w:val="24"/>
        </w:rPr>
        <w:t>Bachelor’s degree in Nursing.</w:t>
      </w:r>
    </w:p>
    <w:p w14:paraId="538182EA" w14:textId="5DF3B888" w:rsidR="00A55B5B" w:rsidRDefault="00014B7E" w:rsidP="00265A1B">
      <w:pPr>
        <w:pStyle w:val="ListParagraph"/>
        <w:numPr>
          <w:ilvl w:val="0"/>
          <w:numId w:val="9"/>
        </w:numPr>
        <w:spacing w:after="0" w:line="240" w:lineRule="auto"/>
        <w:ind w:left="360"/>
        <w:rPr>
          <w:rFonts w:ascii="Times New Roman" w:hAnsi="Times New Roman" w:cs="Times New Roman"/>
          <w:sz w:val="24"/>
          <w:szCs w:val="24"/>
        </w:rPr>
      </w:pPr>
      <w:r w:rsidRPr="00A55B5B">
        <w:rPr>
          <w:rFonts w:ascii="Times New Roman" w:hAnsi="Times New Roman" w:cs="Times New Roman"/>
          <w:sz w:val="24"/>
          <w:szCs w:val="24"/>
        </w:rPr>
        <w:t xml:space="preserve">Registered Nurse in Michigan. </w:t>
      </w:r>
    </w:p>
    <w:p w14:paraId="46BD8AB1" w14:textId="77777777" w:rsidR="00A55B5B" w:rsidRDefault="00014B7E" w:rsidP="00265A1B">
      <w:pPr>
        <w:pStyle w:val="ListParagraph"/>
        <w:numPr>
          <w:ilvl w:val="0"/>
          <w:numId w:val="9"/>
        </w:numPr>
        <w:spacing w:after="0" w:line="240" w:lineRule="auto"/>
        <w:ind w:left="360"/>
        <w:rPr>
          <w:rFonts w:ascii="Times New Roman" w:hAnsi="Times New Roman" w:cs="Times New Roman"/>
          <w:sz w:val="24"/>
          <w:szCs w:val="24"/>
        </w:rPr>
      </w:pPr>
      <w:r w:rsidRPr="00A55B5B">
        <w:rPr>
          <w:rFonts w:ascii="Times New Roman" w:hAnsi="Times New Roman" w:cs="Times New Roman"/>
          <w:sz w:val="24"/>
          <w:szCs w:val="24"/>
        </w:rPr>
        <w:t xml:space="preserve">Strong knowledge of principles and practices related to executive management and public health operations. </w:t>
      </w:r>
    </w:p>
    <w:p w14:paraId="3DCF8DB8" w14:textId="77777777" w:rsidR="00A55B5B" w:rsidRDefault="00014B7E" w:rsidP="00265A1B">
      <w:pPr>
        <w:pStyle w:val="ListParagraph"/>
        <w:numPr>
          <w:ilvl w:val="0"/>
          <w:numId w:val="9"/>
        </w:numPr>
        <w:spacing w:after="0" w:line="240" w:lineRule="auto"/>
        <w:ind w:left="360"/>
        <w:rPr>
          <w:rFonts w:ascii="Times New Roman" w:hAnsi="Times New Roman" w:cs="Times New Roman"/>
          <w:sz w:val="24"/>
          <w:szCs w:val="24"/>
        </w:rPr>
      </w:pPr>
      <w:r w:rsidRPr="00A55B5B">
        <w:rPr>
          <w:rFonts w:ascii="Times New Roman" w:hAnsi="Times New Roman" w:cs="Times New Roman"/>
          <w:sz w:val="24"/>
          <w:szCs w:val="24"/>
        </w:rPr>
        <w:t xml:space="preserve">Prefer Master’s degree in Public Health or Nursing. </w:t>
      </w:r>
    </w:p>
    <w:p w14:paraId="743C1416" w14:textId="707E715A" w:rsidR="00014B7E" w:rsidRPr="00A55B5B" w:rsidRDefault="00014B7E" w:rsidP="00265A1B">
      <w:pPr>
        <w:pStyle w:val="ListParagraph"/>
        <w:numPr>
          <w:ilvl w:val="0"/>
          <w:numId w:val="9"/>
        </w:numPr>
        <w:spacing w:after="0" w:line="240" w:lineRule="auto"/>
        <w:ind w:left="360"/>
        <w:rPr>
          <w:rFonts w:ascii="Times New Roman" w:hAnsi="Times New Roman" w:cs="Times New Roman"/>
          <w:sz w:val="24"/>
          <w:szCs w:val="24"/>
        </w:rPr>
      </w:pPr>
      <w:r w:rsidRPr="00A55B5B">
        <w:rPr>
          <w:rFonts w:ascii="Times New Roman" w:hAnsi="Times New Roman" w:cs="Times New Roman"/>
          <w:sz w:val="24"/>
          <w:szCs w:val="24"/>
        </w:rPr>
        <w:t>Prefer one-year experience as charge nurse or supervising staff.</w:t>
      </w:r>
    </w:p>
    <w:p w14:paraId="3FDB9717" w14:textId="77777777" w:rsidR="00014B7E" w:rsidRPr="00014B7E" w:rsidRDefault="00014B7E" w:rsidP="00A55B5B">
      <w:pPr>
        <w:pStyle w:val="ListParagraph"/>
        <w:spacing w:after="0" w:line="240" w:lineRule="auto"/>
        <w:ind w:hanging="360"/>
        <w:rPr>
          <w:rFonts w:ascii="Times New Roman" w:hAnsi="Times New Roman" w:cs="Times New Roman"/>
          <w:sz w:val="24"/>
          <w:szCs w:val="24"/>
        </w:rPr>
      </w:pPr>
    </w:p>
    <w:p w14:paraId="6D07591F" w14:textId="77777777" w:rsidR="00014B7E" w:rsidRPr="00014B7E" w:rsidRDefault="00014B7E" w:rsidP="000D3779">
      <w:pPr>
        <w:spacing w:after="0" w:line="240" w:lineRule="auto"/>
        <w:rPr>
          <w:rFonts w:ascii="Times New Roman" w:hAnsi="Times New Roman" w:cs="Times New Roman"/>
          <w:b/>
          <w:bCs/>
          <w:sz w:val="24"/>
          <w:szCs w:val="24"/>
        </w:rPr>
      </w:pPr>
      <w:r w:rsidRPr="00014B7E">
        <w:rPr>
          <w:rFonts w:ascii="Times New Roman" w:hAnsi="Times New Roman" w:cs="Times New Roman"/>
          <w:b/>
          <w:bCs/>
          <w:sz w:val="24"/>
          <w:szCs w:val="24"/>
        </w:rPr>
        <w:t>Other Requirements:</w:t>
      </w:r>
    </w:p>
    <w:p w14:paraId="4DF2DBAB" w14:textId="3D9EE9D6" w:rsidR="00014B7E" w:rsidRPr="00014B7E" w:rsidRDefault="00A55B5B" w:rsidP="000D3779">
      <w:pPr>
        <w:pStyle w:val="ListParagraph"/>
        <w:numPr>
          <w:ilvl w:val="0"/>
          <w:numId w:val="2"/>
        </w:numPr>
        <w:spacing w:after="0" w:line="240" w:lineRule="auto"/>
        <w:ind w:left="360"/>
        <w:rPr>
          <w:rFonts w:ascii="Times New Roman" w:hAnsi="Times New Roman" w:cs="Times New Roman"/>
          <w:sz w:val="24"/>
          <w:szCs w:val="24"/>
        </w:rPr>
      </w:pPr>
      <w:r>
        <w:rPr>
          <w:rFonts w:ascii="Times New Roman" w:hAnsi="Times New Roman" w:cs="Times New Roman"/>
          <w:sz w:val="24"/>
          <w:szCs w:val="24"/>
        </w:rPr>
        <w:t>Valid Michigan Identification and o</w:t>
      </w:r>
      <w:r w:rsidR="00014B7E" w:rsidRPr="00014B7E">
        <w:rPr>
          <w:rFonts w:ascii="Times New Roman" w:hAnsi="Times New Roman" w:cs="Times New Roman"/>
          <w:sz w:val="24"/>
          <w:szCs w:val="24"/>
        </w:rPr>
        <w:t>wn means of transportation.</w:t>
      </w:r>
    </w:p>
    <w:p w14:paraId="78E20E0D" w14:textId="77777777" w:rsidR="00014B7E" w:rsidRPr="00014B7E" w:rsidRDefault="00014B7E" w:rsidP="000D3779">
      <w:pPr>
        <w:pStyle w:val="ListParagraph"/>
        <w:numPr>
          <w:ilvl w:val="0"/>
          <w:numId w:val="2"/>
        </w:numPr>
        <w:spacing w:after="0" w:line="240" w:lineRule="auto"/>
        <w:ind w:left="360"/>
        <w:rPr>
          <w:rFonts w:ascii="Times New Roman" w:hAnsi="Times New Roman" w:cs="Times New Roman"/>
          <w:sz w:val="24"/>
          <w:szCs w:val="24"/>
        </w:rPr>
      </w:pPr>
      <w:r w:rsidRPr="00014B7E">
        <w:rPr>
          <w:rFonts w:ascii="Times New Roman" w:hAnsi="Times New Roman" w:cs="Times New Roman"/>
          <w:sz w:val="24"/>
          <w:szCs w:val="24"/>
        </w:rPr>
        <w:t>Initial and annual OSHA Blood Borne Pathogen Standard is required.</w:t>
      </w:r>
    </w:p>
    <w:p w14:paraId="13420E3F" w14:textId="77777777" w:rsidR="00014B7E" w:rsidRPr="00A55B5B" w:rsidRDefault="00014B7E" w:rsidP="00A55B5B">
      <w:pPr>
        <w:pStyle w:val="ListParagraph"/>
        <w:numPr>
          <w:ilvl w:val="0"/>
          <w:numId w:val="2"/>
        </w:numPr>
        <w:spacing w:after="0" w:line="240" w:lineRule="auto"/>
        <w:ind w:left="360"/>
        <w:rPr>
          <w:rFonts w:ascii="Times New Roman" w:hAnsi="Times New Roman" w:cs="Times New Roman"/>
          <w:sz w:val="24"/>
          <w:szCs w:val="24"/>
        </w:rPr>
      </w:pPr>
      <w:r w:rsidRPr="00A55B5B">
        <w:rPr>
          <w:rFonts w:ascii="Times New Roman" w:hAnsi="Times New Roman" w:cs="Times New Roman"/>
          <w:sz w:val="24"/>
          <w:szCs w:val="24"/>
        </w:rPr>
        <w:t>Current Health Care Provider CPR.</w:t>
      </w:r>
    </w:p>
    <w:p w14:paraId="6B4D1752" w14:textId="77777777" w:rsidR="00A55B5B" w:rsidRPr="00A55B5B" w:rsidRDefault="00A55B5B" w:rsidP="00A55B5B">
      <w:pPr>
        <w:numPr>
          <w:ilvl w:val="0"/>
          <w:numId w:val="2"/>
        </w:numPr>
        <w:spacing w:after="0" w:line="240" w:lineRule="auto"/>
        <w:ind w:left="360"/>
        <w:rPr>
          <w:rFonts w:ascii="Times New Roman" w:hAnsi="Times New Roman" w:cs="Times New Roman"/>
          <w:sz w:val="24"/>
          <w:szCs w:val="24"/>
        </w:rPr>
      </w:pPr>
      <w:r w:rsidRPr="00A55B5B">
        <w:rPr>
          <w:rFonts w:ascii="Times New Roman" w:hAnsi="Times New Roman" w:cs="Times New Roman"/>
          <w:sz w:val="24"/>
          <w:szCs w:val="24"/>
        </w:rPr>
        <w:t>Attend meetings, seminars, etc. which may require overnight travel and evenings and/or weekends.</w:t>
      </w:r>
    </w:p>
    <w:p w14:paraId="07848454" w14:textId="5797B1AB" w:rsidR="00A55B5B" w:rsidRPr="00A55B5B" w:rsidRDefault="00A55B5B" w:rsidP="00A55B5B">
      <w:pPr>
        <w:numPr>
          <w:ilvl w:val="0"/>
          <w:numId w:val="2"/>
        </w:numPr>
        <w:spacing w:after="0" w:line="240" w:lineRule="auto"/>
        <w:ind w:left="360"/>
        <w:rPr>
          <w:rFonts w:ascii="Times New Roman" w:hAnsi="Times New Roman" w:cs="Times New Roman"/>
          <w:sz w:val="24"/>
          <w:szCs w:val="24"/>
        </w:rPr>
      </w:pPr>
      <w:r w:rsidRPr="00A55B5B">
        <w:rPr>
          <w:rFonts w:ascii="Times New Roman" w:hAnsi="Times New Roman" w:cs="Times New Roman"/>
          <w:sz w:val="24"/>
          <w:szCs w:val="24"/>
        </w:rPr>
        <w:t>Present during regular office hours. Not a virtual position</w:t>
      </w:r>
      <w:r w:rsidR="00195CE0">
        <w:rPr>
          <w:rFonts w:ascii="Times New Roman" w:hAnsi="Times New Roman" w:cs="Times New Roman"/>
          <w:sz w:val="24"/>
          <w:szCs w:val="24"/>
        </w:rPr>
        <w:t>.</w:t>
      </w:r>
    </w:p>
    <w:p w14:paraId="4267EC37" w14:textId="77777777" w:rsidR="00014B7E" w:rsidRPr="00014B7E" w:rsidRDefault="00014B7E" w:rsidP="000D3779">
      <w:pPr>
        <w:pStyle w:val="ListParagraph"/>
        <w:spacing w:after="0" w:line="240" w:lineRule="auto"/>
        <w:ind w:left="360"/>
        <w:rPr>
          <w:rFonts w:ascii="Times New Roman" w:hAnsi="Times New Roman" w:cs="Times New Roman"/>
          <w:sz w:val="24"/>
          <w:szCs w:val="24"/>
        </w:rPr>
      </w:pPr>
    </w:p>
    <w:p w14:paraId="18BAB394" w14:textId="0871C9AB" w:rsidR="00014B7E" w:rsidRDefault="00014B7E" w:rsidP="000D3779">
      <w:pPr>
        <w:suppressAutoHyphens/>
        <w:spacing w:after="0" w:line="240" w:lineRule="auto"/>
        <w:rPr>
          <w:rFonts w:ascii="Times New Roman" w:hAnsi="Times New Roman" w:cs="Times New Roman"/>
          <w:bCs/>
          <w:sz w:val="24"/>
          <w:szCs w:val="24"/>
          <w:lang w:eastAsia="ar-SA"/>
        </w:rPr>
      </w:pPr>
      <w:r w:rsidRPr="00014B7E">
        <w:rPr>
          <w:rFonts w:ascii="Times New Roman" w:hAnsi="Times New Roman" w:cs="Times New Roman"/>
          <w:b/>
          <w:sz w:val="24"/>
          <w:szCs w:val="24"/>
          <w:lang w:eastAsia="ar-SA"/>
        </w:rPr>
        <w:t>Salary:</w:t>
      </w:r>
      <w:r>
        <w:rPr>
          <w:rFonts w:ascii="Times New Roman" w:hAnsi="Times New Roman" w:cs="Times New Roman"/>
          <w:bCs/>
          <w:sz w:val="24"/>
          <w:szCs w:val="24"/>
          <w:lang w:eastAsia="ar-SA"/>
        </w:rPr>
        <w:t xml:space="preserve"> </w:t>
      </w:r>
      <w:r w:rsidR="00212D2F">
        <w:rPr>
          <w:rFonts w:ascii="Times New Roman" w:hAnsi="Times New Roman" w:cs="Times New Roman"/>
          <w:bCs/>
          <w:sz w:val="24"/>
          <w:szCs w:val="24"/>
          <w:lang w:eastAsia="ar-SA"/>
        </w:rPr>
        <w:t>Starting annual salary</w:t>
      </w:r>
      <w:r w:rsidR="008A0F2D">
        <w:rPr>
          <w:rFonts w:ascii="Times New Roman" w:hAnsi="Times New Roman" w:cs="Times New Roman"/>
          <w:bCs/>
          <w:sz w:val="24"/>
          <w:szCs w:val="24"/>
          <w:lang w:eastAsia="ar-SA"/>
        </w:rPr>
        <w:t xml:space="preserve"> of $</w:t>
      </w:r>
      <w:r w:rsidR="00BA697A">
        <w:rPr>
          <w:rFonts w:ascii="Times New Roman" w:hAnsi="Times New Roman" w:cs="Times New Roman"/>
          <w:bCs/>
          <w:sz w:val="24"/>
          <w:szCs w:val="24"/>
          <w:lang w:eastAsia="ar-SA"/>
        </w:rPr>
        <w:t>66,667</w:t>
      </w:r>
      <w:r w:rsidR="008A0F2D">
        <w:rPr>
          <w:rFonts w:ascii="Times New Roman" w:hAnsi="Times New Roman" w:cs="Times New Roman"/>
          <w:bCs/>
          <w:sz w:val="24"/>
          <w:szCs w:val="24"/>
          <w:lang w:eastAsia="ar-SA"/>
        </w:rPr>
        <w:t>, increasing to $</w:t>
      </w:r>
      <w:r w:rsidR="00BA697A">
        <w:rPr>
          <w:rFonts w:ascii="Times New Roman" w:hAnsi="Times New Roman" w:cs="Times New Roman"/>
          <w:bCs/>
          <w:sz w:val="24"/>
          <w:szCs w:val="24"/>
          <w:lang w:eastAsia="ar-SA"/>
        </w:rPr>
        <w:t>69,390</w:t>
      </w:r>
      <w:r w:rsidR="008A0F2D">
        <w:rPr>
          <w:rFonts w:ascii="Times New Roman" w:hAnsi="Times New Roman" w:cs="Times New Roman"/>
          <w:bCs/>
          <w:sz w:val="24"/>
          <w:szCs w:val="24"/>
          <w:lang w:eastAsia="ar-SA"/>
        </w:rPr>
        <w:t xml:space="preserve"> after successful completion of probationary period, plus</w:t>
      </w:r>
      <w:r w:rsidR="00212D2F">
        <w:rPr>
          <w:rFonts w:ascii="Times New Roman" w:hAnsi="Times New Roman" w:cs="Times New Roman"/>
          <w:bCs/>
          <w:sz w:val="24"/>
          <w:szCs w:val="24"/>
          <w:lang w:eastAsia="ar-SA"/>
        </w:rPr>
        <w:t xml:space="preserve"> full management benefit package.</w:t>
      </w:r>
    </w:p>
    <w:p w14:paraId="581E9E4A" w14:textId="77777777" w:rsidR="00014B7E" w:rsidRPr="00014B7E" w:rsidRDefault="00014B7E" w:rsidP="000D3779">
      <w:pPr>
        <w:pStyle w:val="ListParagraph"/>
        <w:suppressAutoHyphens/>
        <w:spacing w:after="0" w:line="240" w:lineRule="auto"/>
        <w:ind w:left="360"/>
        <w:jc w:val="both"/>
        <w:rPr>
          <w:rFonts w:ascii="Times New Roman" w:hAnsi="Times New Roman" w:cs="Times New Roman"/>
          <w:bCs/>
          <w:sz w:val="24"/>
          <w:szCs w:val="24"/>
          <w:lang w:eastAsia="ar-SA"/>
        </w:rPr>
      </w:pPr>
    </w:p>
    <w:p w14:paraId="29AB56B9" w14:textId="1CAF4411" w:rsidR="00014B7E" w:rsidRPr="00212D2F" w:rsidRDefault="00014B7E" w:rsidP="00212D2F">
      <w:pPr>
        <w:suppressAutoHyphens/>
        <w:spacing w:after="0" w:line="240" w:lineRule="auto"/>
        <w:rPr>
          <w:rFonts w:ascii="Times New Roman" w:hAnsi="Times New Roman" w:cs="Times New Roman"/>
          <w:sz w:val="24"/>
          <w:szCs w:val="24"/>
          <w:lang w:eastAsia="ar-SA"/>
        </w:rPr>
      </w:pPr>
      <w:r w:rsidRPr="00212D2F">
        <w:rPr>
          <w:rFonts w:ascii="Times New Roman" w:hAnsi="Times New Roman" w:cs="Times New Roman"/>
          <w:sz w:val="24"/>
          <w:szCs w:val="24"/>
          <w:lang w:eastAsia="ar-SA"/>
        </w:rPr>
        <w:t xml:space="preserve">Submit resume and cover letter if interested to kbartz@dhd4.org. This posting will remain open until filled with preference given to those applications received by </w:t>
      </w:r>
      <w:r w:rsidR="00D055B9">
        <w:rPr>
          <w:rFonts w:ascii="Times New Roman" w:hAnsi="Times New Roman" w:cs="Times New Roman"/>
          <w:sz w:val="24"/>
          <w:szCs w:val="24"/>
          <w:lang w:eastAsia="ar-SA"/>
        </w:rPr>
        <w:t>8</w:t>
      </w:r>
      <w:r w:rsidR="008A0F2D">
        <w:rPr>
          <w:rFonts w:ascii="Times New Roman" w:hAnsi="Times New Roman" w:cs="Times New Roman"/>
          <w:sz w:val="24"/>
          <w:szCs w:val="24"/>
          <w:lang w:eastAsia="ar-SA"/>
        </w:rPr>
        <w:t>/</w:t>
      </w:r>
      <w:r w:rsidR="00BA697A">
        <w:rPr>
          <w:rFonts w:ascii="Times New Roman" w:hAnsi="Times New Roman" w:cs="Times New Roman"/>
          <w:sz w:val="24"/>
          <w:szCs w:val="24"/>
          <w:lang w:eastAsia="ar-SA"/>
        </w:rPr>
        <w:t>1</w:t>
      </w:r>
      <w:r w:rsidR="00D055B9">
        <w:rPr>
          <w:rFonts w:ascii="Times New Roman" w:hAnsi="Times New Roman" w:cs="Times New Roman"/>
          <w:sz w:val="24"/>
          <w:szCs w:val="24"/>
          <w:lang w:eastAsia="ar-SA"/>
        </w:rPr>
        <w:t>5</w:t>
      </w:r>
      <w:r w:rsidR="008A0F2D">
        <w:rPr>
          <w:rFonts w:ascii="Times New Roman" w:hAnsi="Times New Roman" w:cs="Times New Roman"/>
          <w:sz w:val="24"/>
          <w:szCs w:val="24"/>
          <w:lang w:eastAsia="ar-SA"/>
        </w:rPr>
        <w:t>/24</w:t>
      </w:r>
      <w:r w:rsidRPr="00212D2F">
        <w:rPr>
          <w:rFonts w:ascii="Times New Roman" w:hAnsi="Times New Roman" w:cs="Times New Roman"/>
          <w:sz w:val="24"/>
          <w:szCs w:val="24"/>
          <w:lang w:eastAsia="ar-SA"/>
        </w:rPr>
        <w:t>.</w:t>
      </w:r>
    </w:p>
    <w:p w14:paraId="2D2AC8E1" w14:textId="77777777" w:rsidR="00014B7E" w:rsidRPr="00014B7E" w:rsidRDefault="00014B7E" w:rsidP="00014B7E">
      <w:pPr>
        <w:suppressAutoHyphens/>
        <w:rPr>
          <w:rFonts w:ascii="Times New Roman" w:hAnsi="Times New Roman" w:cs="Times New Roman"/>
          <w:sz w:val="24"/>
          <w:szCs w:val="24"/>
          <w:lang w:eastAsia="ar-SA"/>
        </w:rPr>
      </w:pPr>
    </w:p>
    <w:p w14:paraId="5D693920" w14:textId="77777777" w:rsidR="00014B7E" w:rsidRPr="00014B7E" w:rsidRDefault="00014B7E" w:rsidP="000D3779">
      <w:pPr>
        <w:suppressAutoHyphens/>
        <w:spacing w:after="0" w:line="240" w:lineRule="auto"/>
        <w:jc w:val="center"/>
        <w:rPr>
          <w:rFonts w:ascii="Times New Roman" w:hAnsi="Times New Roman" w:cs="Times New Roman"/>
          <w:sz w:val="24"/>
          <w:szCs w:val="24"/>
          <w:lang w:eastAsia="ar-SA"/>
        </w:rPr>
      </w:pPr>
      <w:r w:rsidRPr="00014B7E">
        <w:rPr>
          <w:rFonts w:ascii="Times New Roman" w:hAnsi="Times New Roman" w:cs="Times New Roman"/>
          <w:sz w:val="24"/>
          <w:szCs w:val="24"/>
          <w:lang w:eastAsia="ar-SA"/>
        </w:rPr>
        <w:t>DHD No. 4</w:t>
      </w:r>
    </w:p>
    <w:p w14:paraId="28C17537" w14:textId="77777777" w:rsidR="00014B7E" w:rsidRPr="00014B7E" w:rsidRDefault="00014B7E" w:rsidP="000D3779">
      <w:pPr>
        <w:suppressAutoHyphens/>
        <w:spacing w:after="0" w:line="240" w:lineRule="auto"/>
        <w:jc w:val="center"/>
        <w:rPr>
          <w:rFonts w:ascii="Times New Roman" w:hAnsi="Times New Roman" w:cs="Times New Roman"/>
          <w:sz w:val="24"/>
          <w:szCs w:val="24"/>
          <w:lang w:eastAsia="ar-SA"/>
        </w:rPr>
      </w:pPr>
      <w:r w:rsidRPr="00014B7E">
        <w:rPr>
          <w:rFonts w:ascii="Times New Roman" w:hAnsi="Times New Roman" w:cs="Times New Roman"/>
          <w:sz w:val="24"/>
          <w:szCs w:val="24"/>
          <w:lang w:eastAsia="ar-SA"/>
        </w:rPr>
        <w:t>Human Resources</w:t>
      </w:r>
    </w:p>
    <w:p w14:paraId="20BA8ABC" w14:textId="77777777" w:rsidR="00014B7E" w:rsidRPr="00014B7E" w:rsidRDefault="00014B7E" w:rsidP="000D3779">
      <w:pPr>
        <w:suppressAutoHyphens/>
        <w:spacing w:after="0" w:line="240" w:lineRule="auto"/>
        <w:jc w:val="center"/>
        <w:rPr>
          <w:rFonts w:ascii="Times New Roman" w:hAnsi="Times New Roman" w:cs="Times New Roman"/>
          <w:sz w:val="24"/>
          <w:szCs w:val="24"/>
          <w:lang w:eastAsia="ar-SA"/>
        </w:rPr>
      </w:pPr>
      <w:r w:rsidRPr="00014B7E">
        <w:rPr>
          <w:rFonts w:ascii="Times New Roman" w:hAnsi="Times New Roman" w:cs="Times New Roman"/>
          <w:sz w:val="24"/>
          <w:szCs w:val="24"/>
          <w:lang w:eastAsia="ar-SA"/>
        </w:rPr>
        <w:t>100 Woods Circle, Suite 200</w:t>
      </w:r>
    </w:p>
    <w:p w14:paraId="2F691A47" w14:textId="77777777" w:rsidR="00014B7E" w:rsidRPr="00014B7E" w:rsidRDefault="00014B7E" w:rsidP="000D3779">
      <w:pPr>
        <w:suppressAutoHyphens/>
        <w:spacing w:after="0" w:line="240" w:lineRule="auto"/>
        <w:jc w:val="center"/>
        <w:rPr>
          <w:rFonts w:ascii="Times New Roman" w:hAnsi="Times New Roman" w:cs="Times New Roman"/>
          <w:sz w:val="24"/>
          <w:szCs w:val="24"/>
          <w:lang w:eastAsia="ar-SA"/>
        </w:rPr>
      </w:pPr>
      <w:r w:rsidRPr="00014B7E">
        <w:rPr>
          <w:rFonts w:ascii="Times New Roman" w:hAnsi="Times New Roman" w:cs="Times New Roman"/>
          <w:sz w:val="24"/>
          <w:szCs w:val="24"/>
          <w:lang w:eastAsia="ar-SA"/>
        </w:rPr>
        <w:t>Alpena, MI  49707</w:t>
      </w:r>
    </w:p>
    <w:p w14:paraId="4E42D28B" w14:textId="73D29A1A" w:rsidR="00FE724A" w:rsidRPr="00265A1B" w:rsidRDefault="00014B7E" w:rsidP="00965A1D">
      <w:pPr>
        <w:pStyle w:val="ListParagraph"/>
        <w:suppressAutoHyphens/>
        <w:ind w:left="0"/>
        <w:jc w:val="both"/>
        <w:rPr>
          <w:rFonts w:ascii="Times New Roman" w:hAnsi="Times New Roman" w:cs="Times New Roman"/>
          <w:sz w:val="18"/>
          <w:szCs w:val="18"/>
        </w:rPr>
      </w:pPr>
      <w:r w:rsidRPr="00265A1B">
        <w:rPr>
          <w:rFonts w:ascii="Times New Roman" w:hAnsi="Times New Roman" w:cs="Times New Roman"/>
          <w:i/>
          <w:sz w:val="18"/>
          <w:szCs w:val="18"/>
          <w:lang w:eastAsia="ar-SA"/>
        </w:rPr>
        <w:t xml:space="preserve">District Health Department No. 4 is an equal opportunity employer and will not unlawfully discriminate on the basis of race, color, sex, religion, gender, national origin, age, or marital status. </w:t>
      </w:r>
      <w:r w:rsidR="00FE724A" w:rsidRPr="00265A1B">
        <w:rPr>
          <w:rFonts w:ascii="Times New Roman" w:hAnsi="Times New Roman" w:cs="Times New Roman"/>
          <w:sz w:val="18"/>
          <w:szCs w:val="18"/>
        </w:rPr>
        <w:tab/>
      </w:r>
    </w:p>
    <w:sectPr w:rsidR="00FE724A" w:rsidRPr="00265A1B" w:rsidSect="00014B7E">
      <w:headerReference w:type="default" r:id="rId7"/>
      <w:footerReference w:type="default" r:id="rId8"/>
      <w:pgSz w:w="12240" w:h="15840"/>
      <w:pgMar w:top="1440" w:right="99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7240D9" w14:textId="77777777" w:rsidR="0001470C" w:rsidRDefault="0001470C" w:rsidP="00316C9C">
      <w:pPr>
        <w:spacing w:after="0" w:line="240" w:lineRule="auto"/>
      </w:pPr>
      <w:r>
        <w:separator/>
      </w:r>
    </w:p>
  </w:endnote>
  <w:endnote w:type="continuationSeparator" w:id="0">
    <w:p w14:paraId="4576B89D" w14:textId="77777777" w:rsidR="0001470C" w:rsidRDefault="0001470C" w:rsidP="00316C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96837737"/>
      <w:docPartObj>
        <w:docPartGallery w:val="Page Numbers (Bottom of Page)"/>
        <w:docPartUnique/>
      </w:docPartObj>
    </w:sdtPr>
    <w:sdtEndPr>
      <w:rPr>
        <w:noProof/>
      </w:rPr>
    </w:sdtEndPr>
    <w:sdtContent>
      <w:p w14:paraId="07CA0B5C" w14:textId="324863F9" w:rsidR="00014B7E" w:rsidRDefault="00014B7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8305A90" w14:textId="77777777" w:rsidR="00316C9C" w:rsidRPr="00FE724A" w:rsidRDefault="00316C9C">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19B1D7" w14:textId="77777777" w:rsidR="0001470C" w:rsidRDefault="0001470C" w:rsidP="00316C9C">
      <w:pPr>
        <w:spacing w:after="0" w:line="240" w:lineRule="auto"/>
      </w:pPr>
      <w:r>
        <w:separator/>
      </w:r>
    </w:p>
  </w:footnote>
  <w:footnote w:type="continuationSeparator" w:id="0">
    <w:p w14:paraId="49DAF10E" w14:textId="77777777" w:rsidR="0001470C" w:rsidRDefault="0001470C" w:rsidP="00316C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2C949A" w14:textId="15896696" w:rsidR="00316C9C" w:rsidRDefault="00117844">
    <w:pPr>
      <w:pStyle w:val="Header"/>
    </w:pPr>
    <w:r>
      <w:rPr>
        <w:noProof/>
      </w:rPr>
      <mc:AlternateContent>
        <mc:Choice Requires="wps">
          <w:drawing>
            <wp:anchor distT="45720" distB="45720" distL="114300" distR="114300" simplePos="0" relativeHeight="251656190" behindDoc="0" locked="0" layoutInCell="1" allowOverlap="1" wp14:anchorId="714D96F3" wp14:editId="4400AB0B">
              <wp:simplePos x="0" y="0"/>
              <wp:positionH relativeFrom="column">
                <wp:posOffset>4105275</wp:posOffset>
              </wp:positionH>
              <wp:positionV relativeFrom="page">
                <wp:posOffset>895350</wp:posOffset>
              </wp:positionV>
              <wp:extent cx="2743200" cy="257810"/>
              <wp:effectExtent l="0" t="0" r="0" b="0"/>
              <wp:wrapSquare wrapText="bothSides"/>
              <wp:docPr id="2497476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257810"/>
                      </a:xfrm>
                      <a:prstGeom prst="rect">
                        <a:avLst/>
                      </a:prstGeom>
                      <a:noFill/>
                      <a:ln w="9525">
                        <a:noFill/>
                        <a:miter lim="800000"/>
                        <a:headEnd/>
                        <a:tailEnd/>
                      </a:ln>
                    </wps:spPr>
                    <wps:txbx>
                      <w:txbxContent>
                        <w:p w14:paraId="1EBA475A" w14:textId="4B3BF13A" w:rsidR="00417647" w:rsidRPr="007B1127" w:rsidRDefault="00417647" w:rsidP="00417647">
                          <w:pPr>
                            <w:spacing w:after="0"/>
                            <w:jc w:val="center"/>
                            <w:rPr>
                              <w:i/>
                              <w:iCs/>
                              <w:sz w:val="20"/>
                              <w:szCs w:val="20"/>
                            </w:rPr>
                          </w:pPr>
                          <w:r w:rsidRPr="007B1127">
                            <w:rPr>
                              <w:rFonts w:ascii="Times New Roman" w:hAnsi="Times New Roman" w:cs="Times New Roman"/>
                              <w:i/>
                              <w:iCs/>
                              <w:sz w:val="20"/>
                              <w:szCs w:val="20"/>
                            </w:rPr>
                            <w:t xml:space="preserve">Joshua Meyerson, MD, MPH, </w:t>
                          </w:r>
                          <w:r w:rsidR="00117844">
                            <w:rPr>
                              <w:rFonts w:ascii="Times New Roman" w:hAnsi="Times New Roman" w:cs="Times New Roman"/>
                              <w:i/>
                              <w:iCs/>
                              <w:sz w:val="20"/>
                              <w:szCs w:val="20"/>
                            </w:rPr>
                            <w:t>Medical Director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14D96F3" id="_x0000_t202" coordsize="21600,21600" o:spt="202" path="m,l,21600r21600,l21600,xe">
              <v:stroke joinstyle="miter"/>
              <v:path gradientshapeok="t" o:connecttype="rect"/>
            </v:shapetype>
            <v:shape id="Text Box 2" o:spid="_x0000_s1026" type="#_x0000_t202" style="position:absolute;margin-left:323.25pt;margin-top:70.5pt;width:3in;height:20.3pt;z-index:251656190;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HJl+gEAAM0DAAAOAAAAZHJzL2Uyb0RvYy54bWysU8tu2zAQvBfoPxC817JVu3EEy0Ga1EWB&#10;9AGk/YA1RVlESS5L0pbcr8+SchyjvRXVgVhqydmd2eHqZjCaHaQPCm3NZ5MpZ9IKbJTd1fzH982b&#10;JWchgm1Ao5U1P8rAb9avX616V8kSO9SN9IxAbKh6V/MuRlcVRRCdNBAm6KSlZIveQKSt3xWNh57Q&#10;jS7K6fRd0aNvnEchQ6C/92OSrzN+20oRv7ZtkJHpmlNvMa8+r9u0FusVVDsPrlPi1Ab8QxcGlKWi&#10;Z6h7iMD2Xv0FZZTwGLCNE4GmwLZVQmYOxGY2/YPNYwdOZi4kTnBnmcL/gxVfDo/um2dxeI8DDTCT&#10;CO4Bxc/ALN51YHfy1nvsOwkNFZ4lyYrehep0NUkdqpBAtv1nbGjIsI+YgYbWm6QK8WSETgM4nkWX&#10;Q2SCfpZX87c0Sc4E5crF1XKWp1JA9Xzb+RA/SjQsBTX3NNSMDoeHEFM3UD0fScUsbpTWebDasr7m&#10;14tykS9cZIyK5DutTM2X0/SNTkgkP9gmX46g9BhTAW1PrBPRkXIctgMdTOy32ByJv8fRX/QeKOjQ&#10;/+asJ2/VPPzag5ec6U+WNLyezefJjHkzX1yVtPGXme1lBqwgqJpHzsbwLmYDJ67B3ZLWG5VleOnk&#10;1Ct5Jqtz8ncy5eU+n3p5hesnAAAA//8DAFBLAwQUAAYACAAAACEA+wKsed8AAAAMAQAADwAAAGRy&#10;cy9kb3ducmV2LnhtbEyPzU7DMBCE70i8g7VI3KidqqRRiFNVqC1HoESc3XhJIuIf2W4a3p7tCW67&#10;O6PZb6rNbEY2YYiDsxKyhQCGtnV6sJ2E5mP/UACLSVmtRmdRwg9G2NS3N5UqtbvYd5yOqWMUYmOp&#10;JPQp+ZLz2PZoVFw4j5a0LxeMSrSGjuugLhRuRr4UIudGDZY+9Mrjc4/t9/FsJPjkD+uX8Pq23e0n&#10;0XwemuXQ7aS8v5u3T8ASzunPDFd8QoeamE7ubHVko4R8lT+SlYRVRqWuDrEu6HSiqchy4HXF/5eo&#10;fwEAAP//AwBQSwECLQAUAAYACAAAACEAtoM4kv4AAADhAQAAEwAAAAAAAAAAAAAAAAAAAAAAW0Nv&#10;bnRlbnRfVHlwZXNdLnhtbFBLAQItABQABgAIAAAAIQA4/SH/1gAAAJQBAAALAAAAAAAAAAAAAAAA&#10;AC8BAABfcmVscy8ucmVsc1BLAQItABQABgAIAAAAIQBOiHJl+gEAAM0DAAAOAAAAAAAAAAAAAAAA&#10;AC4CAABkcnMvZTJvRG9jLnhtbFBLAQItABQABgAIAAAAIQD7Aqx53wAAAAwBAAAPAAAAAAAAAAAA&#10;AAAAAFQEAABkcnMvZG93bnJldi54bWxQSwUGAAAAAAQABADzAAAAYAUAAAAA&#10;" filled="f" stroked="f">
              <v:textbox style="mso-fit-shape-to-text:t">
                <w:txbxContent>
                  <w:p w14:paraId="1EBA475A" w14:textId="4B3BF13A" w:rsidR="00417647" w:rsidRPr="007B1127" w:rsidRDefault="00417647" w:rsidP="00417647">
                    <w:pPr>
                      <w:spacing w:after="0"/>
                      <w:jc w:val="center"/>
                      <w:rPr>
                        <w:i/>
                        <w:iCs/>
                        <w:sz w:val="20"/>
                        <w:szCs w:val="20"/>
                      </w:rPr>
                    </w:pPr>
                    <w:r w:rsidRPr="007B1127">
                      <w:rPr>
                        <w:rFonts w:ascii="Times New Roman" w:hAnsi="Times New Roman" w:cs="Times New Roman"/>
                        <w:i/>
                        <w:iCs/>
                        <w:sz w:val="20"/>
                        <w:szCs w:val="20"/>
                      </w:rPr>
                      <w:t xml:space="preserve">Joshua Meyerson, MD, MPH, </w:t>
                    </w:r>
                    <w:r w:rsidR="00117844">
                      <w:rPr>
                        <w:rFonts w:ascii="Times New Roman" w:hAnsi="Times New Roman" w:cs="Times New Roman"/>
                        <w:i/>
                        <w:iCs/>
                        <w:sz w:val="20"/>
                        <w:szCs w:val="20"/>
                      </w:rPr>
                      <w:t>Medical Director</w:t>
                    </w:r>
                  </w:p>
                </w:txbxContent>
              </v:textbox>
              <w10:wrap type="square" anchory="page"/>
            </v:shape>
          </w:pict>
        </mc:Fallback>
      </mc:AlternateContent>
    </w:r>
    <w:r w:rsidR="005D1944">
      <w:rPr>
        <w:noProof/>
      </w:rPr>
      <mc:AlternateContent>
        <mc:Choice Requires="wps">
          <w:drawing>
            <wp:anchor distT="45720" distB="45720" distL="114300" distR="114300" simplePos="0" relativeHeight="251657215" behindDoc="0" locked="0" layoutInCell="1" allowOverlap="1" wp14:anchorId="44BE5DAC" wp14:editId="70616C82">
              <wp:simplePos x="0" y="0"/>
              <wp:positionH relativeFrom="column">
                <wp:posOffset>-336550</wp:posOffset>
              </wp:positionH>
              <wp:positionV relativeFrom="page">
                <wp:posOffset>902335</wp:posOffset>
              </wp:positionV>
              <wp:extent cx="2487930" cy="25781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7930" cy="257810"/>
                      </a:xfrm>
                      <a:prstGeom prst="rect">
                        <a:avLst/>
                      </a:prstGeom>
                      <a:noFill/>
                      <a:ln w="9525">
                        <a:noFill/>
                        <a:miter lim="800000"/>
                        <a:headEnd/>
                        <a:tailEnd/>
                      </a:ln>
                    </wps:spPr>
                    <wps:txbx>
                      <w:txbxContent>
                        <w:p w14:paraId="24AC5AF5" w14:textId="641957DE" w:rsidR="00417647" w:rsidRPr="007B1127" w:rsidRDefault="00417647" w:rsidP="00417647">
                          <w:pPr>
                            <w:spacing w:after="0"/>
                            <w:jc w:val="center"/>
                            <w:rPr>
                              <w:i/>
                              <w:iCs/>
                              <w:sz w:val="20"/>
                              <w:szCs w:val="20"/>
                            </w:rPr>
                          </w:pPr>
                          <w:r w:rsidRPr="007B1127">
                            <w:rPr>
                              <w:rFonts w:ascii="Times New Roman" w:hAnsi="Times New Roman" w:cs="Times New Roman"/>
                              <w:i/>
                              <w:iCs/>
                              <w:sz w:val="20"/>
                              <w:szCs w:val="20"/>
                            </w:rPr>
                            <w:t>Denise M Bryan, MPA, Health Officer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4BE5DAC" id="_x0000_s1027" type="#_x0000_t202" style="position:absolute;margin-left:-26.5pt;margin-top:71.05pt;width:195.9pt;height:20.3pt;z-index:251657215;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Gnh/AEAANQDAAAOAAAAZHJzL2Uyb0RvYy54bWysU9uO2yAQfa/Uf0C8N3bcpEmsOKvtblNV&#10;2l6kbT8AYxyjAkOBxE6/fgfszUbtW1U/oIHxHOacOWxvBq3ISTgvwVR0PsspEYZDI82hoj++79+s&#10;KfGBmYYpMKKiZ+Hpze71q21vS1FAB6oRjiCI8WVvK9qFYMss87wTmvkZWGEw2YLTLODWHbLGsR7R&#10;tcqKPH+X9eAa64AL7/H0fkzSXcJvW8HD17b1IhBVUewtpNWltY5rttuy8uCY7SSf2mD/0IVm0uCl&#10;F6h7Fhg5OvkXlJbcgYc2zDjoDNpWcpE4IJt5/gebx45ZkbigON5eZPL/D5Z/OT3ab46E4T0MOMBE&#10;wtsH4D89MXDXMXMQt85B3wnW4MXzKFnWW19OpVFqX/oIUvefocEhs2OABDS0TkdVkCdBdBzA+SK6&#10;GALheFgs1qvNW0xxzBXL1XqeppKx8rnaOh8+CtAkBhV1ONSEzk4PPsRuWPn8S7zMwF4qlQarDOkr&#10;ulkWy1RwldEyoO+U1BVd5/EbnRBJfjBNKg5MqjHGC5SZWEeiI+Uw1AORzSRJFKGG5owyOBhths8C&#10;gw7cb0p6tFhF/a8jc4IS9cmglJv5YhE9mTaL5arAjbvO1NcZZjhCVTRQMoZ3Ifk4Uvb2FiXfy6TG&#10;SydTy2idJNJk8+jN63366+Ux7p4AAAD//wMAUEsDBBQABgAIAAAAIQA6zqPD3wAAAAsBAAAPAAAA&#10;ZHJzL2Rvd25yZXYueG1sTI/BTsMwEETvSPyDtUjcWqcJ0CjEqSrUliNQIs5uvCQR8dqK3TT8PcsJ&#10;jjszmp1XbmY7iAnH0DtSsFomIJAaZ3pqFdTv+0UOIkRNRg+OUME3BthU11elLoy70BtOx9gKLqFQ&#10;aAVdjL6QMjQdWh2WziOx9+lGqyOfYyvNqC9cbgeZJsmDtLon/tBpj08dNl/Hs1Xgoz+sn8eX1+1u&#10;PyX1x6FO+3an1O3NvH0EEXGOf2H4nc/ToeJNJ3cmE8SgYHGfMUtk4y5dgeBEluUMc2IlT9cgq1L+&#10;Z6h+AAAA//8DAFBLAQItABQABgAIAAAAIQC2gziS/gAAAOEBAAATAAAAAAAAAAAAAAAAAAAAAABb&#10;Q29udGVudF9UeXBlc10ueG1sUEsBAi0AFAAGAAgAAAAhADj9If/WAAAAlAEAAAsAAAAAAAAAAAAA&#10;AAAALwEAAF9yZWxzLy5yZWxzUEsBAi0AFAAGAAgAAAAhAIjkaeH8AQAA1AMAAA4AAAAAAAAAAAAA&#10;AAAALgIAAGRycy9lMm9Eb2MueG1sUEsBAi0AFAAGAAgAAAAhADrOo8PfAAAACwEAAA8AAAAAAAAA&#10;AAAAAAAAVgQAAGRycy9kb3ducmV2LnhtbFBLBQYAAAAABAAEAPMAAABiBQAAAAA=&#10;" filled="f" stroked="f">
              <v:textbox style="mso-fit-shape-to-text:t">
                <w:txbxContent>
                  <w:p w14:paraId="24AC5AF5" w14:textId="641957DE" w:rsidR="00417647" w:rsidRPr="007B1127" w:rsidRDefault="00417647" w:rsidP="00417647">
                    <w:pPr>
                      <w:spacing w:after="0"/>
                      <w:jc w:val="center"/>
                      <w:rPr>
                        <w:i/>
                        <w:iCs/>
                        <w:sz w:val="20"/>
                        <w:szCs w:val="20"/>
                      </w:rPr>
                    </w:pPr>
                    <w:r w:rsidRPr="007B1127">
                      <w:rPr>
                        <w:rFonts w:ascii="Times New Roman" w:hAnsi="Times New Roman" w:cs="Times New Roman"/>
                        <w:i/>
                        <w:iCs/>
                        <w:sz w:val="20"/>
                        <w:szCs w:val="20"/>
                      </w:rPr>
                      <w:t>Denise M Bryan, MPA, Health Officer</w:t>
                    </w:r>
                  </w:p>
                </w:txbxContent>
              </v:textbox>
              <w10:wrap type="square" anchory="page"/>
            </v:shape>
          </w:pict>
        </mc:Fallback>
      </mc:AlternateContent>
    </w:r>
    <w:r w:rsidR="005D1944">
      <w:rPr>
        <w:noProof/>
      </w:rPr>
      <mc:AlternateContent>
        <mc:Choice Requires="wps">
          <w:drawing>
            <wp:anchor distT="0" distB="0" distL="114300" distR="114300" simplePos="0" relativeHeight="251660288" behindDoc="0" locked="0" layoutInCell="1" allowOverlap="1" wp14:anchorId="38B672E7" wp14:editId="6F1BF850">
              <wp:simplePos x="0" y="0"/>
              <wp:positionH relativeFrom="column">
                <wp:posOffset>-340995</wp:posOffset>
              </wp:positionH>
              <wp:positionV relativeFrom="page">
                <wp:posOffset>903605</wp:posOffset>
              </wp:positionV>
              <wp:extent cx="2505075" cy="9525"/>
              <wp:effectExtent l="19050" t="19050" r="28575" b="28575"/>
              <wp:wrapNone/>
              <wp:docPr id="1992834378" name="Straight Connector 1992834378"/>
              <wp:cNvGraphicFramePr/>
              <a:graphic xmlns:a="http://schemas.openxmlformats.org/drawingml/2006/main">
                <a:graphicData uri="http://schemas.microsoft.com/office/word/2010/wordprocessingShape">
                  <wps:wsp>
                    <wps:cNvCnPr/>
                    <wps:spPr>
                      <a:xfrm>
                        <a:off x="0" y="0"/>
                        <a:ext cx="2505075" cy="9525"/>
                      </a:xfrm>
                      <a:prstGeom prst="line">
                        <a:avLst/>
                      </a:prstGeom>
                      <a:ln w="38100">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1F48E0E" id="Straight Connector 1992834378"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page" from="-26.85pt,71.15pt" to="170.4pt,7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7B7vQEAAOUDAAAOAAAAZHJzL2Uyb0RvYy54bWysU01P3DAQvVfqf7B87yZZFEqjzXIA0UsF&#10;qKU/wDjjjSV/yXY32X/P2MlmUVuQQFwc2zNv5r3nyeZy1IrswQdpTUurVUkJGG47aXYt/f1w8+WC&#10;khCZ6ZiyBlp6gEAvt58/bQbXwNr2VnXgCRYxoRlcS/sYXVMUgfegWVhZBwaDwnrNIh79rug8G7C6&#10;VsW6LM+LwfrOecshBLy9noJ0m+sLATzeCREgEtVS5Bbz6vP6mNZiu2HNzjPXSz7TYO9goZk02HQp&#10;dc0iI3+8/KeUltzbYEVccasLK4TkkDWgmqr8S82vnjnIWtCc4BabwseV5bf7K3Pv0YbBhSa4e59U&#10;jMLr9EV+ZMxmHRazYIyE4+W6Luvya00Jx9i3el0nL4sT1vkQv4PVJG1aqqRJUljD9j9CnFKPKela&#10;GTK09OyiKsucFqyS3Y1UKgXzOMCV8mTP8CEZ52BiNTd8lontlUEWJy15Fw8Kph4/QRDZIftqapLG&#10;7KW6ymB2gglksQBndq8B5/wEhTyCbwEviNzZmriAtTTW/492HI9WiCn/6MCkO1nwaLtDfuVsDc5S&#10;fqp57tOwPj9n+Onv3D4BAAD//wMAUEsDBBQABgAIAAAAIQCFyTeC3wAAAAsBAAAPAAAAZHJzL2Rv&#10;d25yZXYueG1sTI/BTsMwEETvSPyDtUjcWpuk0CrEqRBShMSlpSC4uvGSRMTrKHaa9O/ZnuC4M0+z&#10;M/l2dp044RBaTxrulgoEUuVtS7WGj/dysQERoiFrOk+o4YwBtsX1VW4y6yd6w9Mh1oJDKGRGQxNj&#10;n0kZqgadCUvfI7H37QdnIp9DLe1gJg53nUyUepDOtMQfGtPjc4PVz2F0GpJpd/6iVzUmrtrHl+Gz&#10;XO/2pda3N/PTI4iIc/yD4VKfq0PBnY5+JBtEp2Fxn64ZZWOVpCCYSFeKxxwvSroBWeTy/4biFwAA&#10;//8DAFBLAQItABQABgAIAAAAIQC2gziS/gAAAOEBAAATAAAAAAAAAAAAAAAAAAAAAABbQ29udGVu&#10;dF9UeXBlc10ueG1sUEsBAi0AFAAGAAgAAAAhADj9If/WAAAAlAEAAAsAAAAAAAAAAAAAAAAALwEA&#10;AF9yZWxzLy5yZWxzUEsBAi0AFAAGAAgAAAAhAPc7sHu9AQAA5QMAAA4AAAAAAAAAAAAAAAAALgIA&#10;AGRycy9lMm9Eb2MueG1sUEsBAi0AFAAGAAgAAAAhAIXJN4LfAAAACwEAAA8AAAAAAAAAAAAAAAAA&#10;FwQAAGRycy9kb3ducmV2LnhtbFBLBQYAAAAABAAEAPMAAAAjBQAAAAA=&#10;" strokecolor="#4472c4 [3204]" strokeweight="3pt">
              <v:stroke joinstyle="miter"/>
              <w10:wrap anchory="page"/>
            </v:line>
          </w:pict>
        </mc:Fallback>
      </mc:AlternateContent>
    </w:r>
    <w:r w:rsidR="00A228A5">
      <w:rPr>
        <w:noProof/>
      </w:rPr>
      <mc:AlternateContent>
        <mc:Choice Requires="wps">
          <w:drawing>
            <wp:anchor distT="0" distB="0" distL="114300" distR="114300" simplePos="0" relativeHeight="251662336" behindDoc="0" locked="0" layoutInCell="1" allowOverlap="1" wp14:anchorId="7BE3BB1D" wp14:editId="1BD66EF2">
              <wp:simplePos x="0" y="0"/>
              <wp:positionH relativeFrom="column">
                <wp:posOffset>4231821</wp:posOffset>
              </wp:positionH>
              <wp:positionV relativeFrom="page">
                <wp:posOffset>903762</wp:posOffset>
              </wp:positionV>
              <wp:extent cx="2505075" cy="9525"/>
              <wp:effectExtent l="19050" t="19050" r="28575" b="28575"/>
              <wp:wrapNone/>
              <wp:docPr id="2120198516" name="Straight Connector 2120198516"/>
              <wp:cNvGraphicFramePr/>
              <a:graphic xmlns:a="http://schemas.openxmlformats.org/drawingml/2006/main">
                <a:graphicData uri="http://schemas.microsoft.com/office/word/2010/wordprocessingShape">
                  <wps:wsp>
                    <wps:cNvCnPr/>
                    <wps:spPr>
                      <a:xfrm>
                        <a:off x="0" y="0"/>
                        <a:ext cx="2505075" cy="9525"/>
                      </a:xfrm>
                      <a:prstGeom prst="line">
                        <a:avLst/>
                      </a:prstGeom>
                      <a:ln w="38100">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94DDF35" id="Straight Connector 2120198516"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page" from="333.2pt,71.15pt" to="530.45pt,7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7B7vQEAAOUDAAAOAAAAZHJzL2Uyb0RvYy54bWysU01P3DAQvVfqf7B87yZZFEqjzXIA0UsF&#10;qKU/wDjjjSV/yXY32X/P2MlmUVuQQFwc2zNv5r3nyeZy1IrswQdpTUurVUkJGG47aXYt/f1w8+WC&#10;khCZ6ZiyBlp6gEAvt58/bQbXwNr2VnXgCRYxoRlcS/sYXVMUgfegWVhZBwaDwnrNIh79rug8G7C6&#10;VsW6LM+LwfrOecshBLy9noJ0m+sLATzeCREgEtVS5Bbz6vP6mNZiu2HNzjPXSz7TYO9goZk02HQp&#10;dc0iI3+8/KeUltzbYEVccasLK4TkkDWgmqr8S82vnjnIWtCc4BabwseV5bf7K3Pv0YbBhSa4e59U&#10;jMLr9EV+ZMxmHRazYIyE4+W6Luvya00Jx9i3el0nL4sT1vkQv4PVJG1aqqRJUljD9j9CnFKPKela&#10;GTK09OyiKsucFqyS3Y1UKgXzOMCV8mTP8CEZ52BiNTd8lontlUEWJy15Fw8Kph4/QRDZIftqapLG&#10;7KW6ymB2gglksQBndq8B5/wEhTyCbwEviNzZmriAtTTW/492HI9WiCn/6MCkO1nwaLtDfuVsDc5S&#10;fqp57tOwPj9n+Onv3D4BAAD//wMAUEsDBBQABgAIAAAAIQDoKZzz4AAAAAwBAAAPAAAAZHJzL2Rv&#10;d25yZXYueG1sTI/LTsMwEEX3SPyDNUjsqE1ahTbEqRBShMSmDxDduvGQRMTjyHaa9O9xVrCcuUd3&#10;zuTbyXTsgs63liQ8LgQwpMrqlmoJnx/lwxqYD4q06iyhhCt62Ba3N7nKtB3pgJdjqFksIZ8pCU0I&#10;fca5rxo0yi9sjxSzb+uMCnF0NddOjbHcdDwRIuVGtRQvNKrH1warn+NgJCTj7nqidzEkptqHN/dV&#10;Pu32pZT3d9PLM7CAU/iDYdaP6lBEp7MdSHvWSUjTdBXRGKySJbCZEKnYADvPq+UaeJHz/08UvwAA&#10;AP//AwBQSwECLQAUAAYACAAAACEAtoM4kv4AAADhAQAAEwAAAAAAAAAAAAAAAAAAAAAAW0NvbnRl&#10;bnRfVHlwZXNdLnhtbFBLAQItABQABgAIAAAAIQA4/SH/1gAAAJQBAAALAAAAAAAAAAAAAAAAAC8B&#10;AABfcmVscy8ucmVsc1BLAQItABQABgAIAAAAIQD3O7B7vQEAAOUDAAAOAAAAAAAAAAAAAAAAAC4C&#10;AABkcnMvZTJvRG9jLnhtbFBLAQItABQABgAIAAAAIQDoKZzz4AAAAAwBAAAPAAAAAAAAAAAAAAAA&#10;ABcEAABkcnMvZG93bnJldi54bWxQSwUGAAAAAAQABADzAAAAJAUAAAAA&#10;" strokecolor="#4472c4 [3204]" strokeweight="3pt">
              <v:stroke joinstyle="miter"/>
              <w10:wrap anchory="page"/>
            </v:line>
          </w:pict>
        </mc:Fallback>
      </mc:AlternateContent>
    </w:r>
    <w:r w:rsidR="00A228A5">
      <w:rPr>
        <w:noProof/>
      </w:rPr>
      <w:drawing>
        <wp:anchor distT="0" distB="0" distL="114300" distR="114300" simplePos="0" relativeHeight="251658240" behindDoc="0" locked="0" layoutInCell="1" allowOverlap="1" wp14:anchorId="0D32EDB8" wp14:editId="07E41BEE">
          <wp:simplePos x="0" y="0"/>
          <wp:positionH relativeFrom="margin">
            <wp:posOffset>2283031</wp:posOffset>
          </wp:positionH>
          <wp:positionV relativeFrom="page">
            <wp:posOffset>178130</wp:posOffset>
          </wp:positionV>
          <wp:extent cx="1911350" cy="1424305"/>
          <wp:effectExtent l="0" t="0" r="0" b="4445"/>
          <wp:wrapNone/>
          <wp:docPr id="1085812830" name="Picture 10858128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
                    <a:extLst>
                      <a:ext uri="{28A0092B-C50C-407E-A947-70E740481C1C}">
                        <a14:useLocalDpi xmlns:a14="http://schemas.microsoft.com/office/drawing/2010/main" val="0"/>
                      </a:ext>
                    </a:extLst>
                  </a:blip>
                  <a:srcRect t="1273" b="22375"/>
                  <a:stretch/>
                </pic:blipFill>
                <pic:spPr bwMode="auto">
                  <a:xfrm>
                    <a:off x="0" y="0"/>
                    <a:ext cx="1911350" cy="14243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E5B62"/>
    <w:multiLevelType w:val="hybridMultilevel"/>
    <w:tmpl w:val="0BDEA3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9EB13D4"/>
    <w:multiLevelType w:val="hybridMultilevel"/>
    <w:tmpl w:val="E59297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1480320"/>
    <w:multiLevelType w:val="hybridMultilevel"/>
    <w:tmpl w:val="3CEEFD1C"/>
    <w:lvl w:ilvl="0" w:tplc="04090003">
      <w:start w:val="1"/>
      <w:numFmt w:val="bullet"/>
      <w:lvlText w:val="o"/>
      <w:lvlJc w:val="left"/>
      <w:pPr>
        <w:ind w:left="1140" w:hanging="360"/>
      </w:pPr>
      <w:rPr>
        <w:rFonts w:ascii="Courier New" w:hAnsi="Courier New" w:cs="Courier New"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3" w15:restartNumberingAfterBreak="0">
    <w:nsid w:val="25833A55"/>
    <w:multiLevelType w:val="hybridMultilevel"/>
    <w:tmpl w:val="14CE7716"/>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1021C46"/>
    <w:multiLevelType w:val="hybridMultilevel"/>
    <w:tmpl w:val="14848BFC"/>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1980" w:hanging="360"/>
      </w:pPr>
      <w:rPr>
        <w:rFonts w:ascii="Wingdings" w:hAnsi="Wingdings" w:hint="default"/>
      </w:rPr>
    </w:lvl>
    <w:lvl w:ilvl="3" w:tplc="0409000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5" w15:restartNumberingAfterBreak="0">
    <w:nsid w:val="68401D7A"/>
    <w:multiLevelType w:val="hybridMultilevel"/>
    <w:tmpl w:val="CB4CCB04"/>
    <w:lvl w:ilvl="0" w:tplc="04090001">
      <w:start w:val="1"/>
      <w:numFmt w:val="bullet"/>
      <w:lvlText w:val=""/>
      <w:lvlJc w:val="left"/>
      <w:pPr>
        <w:ind w:left="1140" w:hanging="360"/>
      </w:pPr>
      <w:rPr>
        <w:rFonts w:ascii="Symbol" w:hAnsi="Symbol" w:hint="default"/>
      </w:rPr>
    </w:lvl>
    <w:lvl w:ilvl="1" w:tplc="FFFFFFFF" w:tentative="1">
      <w:start w:val="1"/>
      <w:numFmt w:val="bullet"/>
      <w:lvlText w:val="o"/>
      <w:lvlJc w:val="left"/>
      <w:pPr>
        <w:ind w:left="1860" w:hanging="360"/>
      </w:pPr>
      <w:rPr>
        <w:rFonts w:ascii="Courier New" w:hAnsi="Courier New" w:cs="Courier New" w:hint="default"/>
      </w:rPr>
    </w:lvl>
    <w:lvl w:ilvl="2" w:tplc="FFFFFFFF" w:tentative="1">
      <w:start w:val="1"/>
      <w:numFmt w:val="bullet"/>
      <w:lvlText w:val=""/>
      <w:lvlJc w:val="left"/>
      <w:pPr>
        <w:ind w:left="2580" w:hanging="360"/>
      </w:pPr>
      <w:rPr>
        <w:rFonts w:ascii="Wingdings" w:hAnsi="Wingdings" w:hint="default"/>
      </w:rPr>
    </w:lvl>
    <w:lvl w:ilvl="3" w:tplc="FFFFFFFF" w:tentative="1">
      <w:start w:val="1"/>
      <w:numFmt w:val="bullet"/>
      <w:lvlText w:val=""/>
      <w:lvlJc w:val="left"/>
      <w:pPr>
        <w:ind w:left="3300" w:hanging="360"/>
      </w:pPr>
      <w:rPr>
        <w:rFonts w:ascii="Symbol" w:hAnsi="Symbol" w:hint="default"/>
      </w:rPr>
    </w:lvl>
    <w:lvl w:ilvl="4" w:tplc="FFFFFFFF" w:tentative="1">
      <w:start w:val="1"/>
      <w:numFmt w:val="bullet"/>
      <w:lvlText w:val="o"/>
      <w:lvlJc w:val="left"/>
      <w:pPr>
        <w:ind w:left="4020" w:hanging="360"/>
      </w:pPr>
      <w:rPr>
        <w:rFonts w:ascii="Courier New" w:hAnsi="Courier New" w:cs="Courier New" w:hint="default"/>
      </w:rPr>
    </w:lvl>
    <w:lvl w:ilvl="5" w:tplc="FFFFFFFF" w:tentative="1">
      <w:start w:val="1"/>
      <w:numFmt w:val="bullet"/>
      <w:lvlText w:val=""/>
      <w:lvlJc w:val="left"/>
      <w:pPr>
        <w:ind w:left="4740" w:hanging="360"/>
      </w:pPr>
      <w:rPr>
        <w:rFonts w:ascii="Wingdings" w:hAnsi="Wingdings" w:hint="default"/>
      </w:rPr>
    </w:lvl>
    <w:lvl w:ilvl="6" w:tplc="FFFFFFFF" w:tentative="1">
      <w:start w:val="1"/>
      <w:numFmt w:val="bullet"/>
      <w:lvlText w:val=""/>
      <w:lvlJc w:val="left"/>
      <w:pPr>
        <w:ind w:left="5460" w:hanging="360"/>
      </w:pPr>
      <w:rPr>
        <w:rFonts w:ascii="Symbol" w:hAnsi="Symbol" w:hint="default"/>
      </w:rPr>
    </w:lvl>
    <w:lvl w:ilvl="7" w:tplc="FFFFFFFF" w:tentative="1">
      <w:start w:val="1"/>
      <w:numFmt w:val="bullet"/>
      <w:lvlText w:val="o"/>
      <w:lvlJc w:val="left"/>
      <w:pPr>
        <w:ind w:left="6180" w:hanging="360"/>
      </w:pPr>
      <w:rPr>
        <w:rFonts w:ascii="Courier New" w:hAnsi="Courier New" w:cs="Courier New" w:hint="default"/>
      </w:rPr>
    </w:lvl>
    <w:lvl w:ilvl="8" w:tplc="FFFFFFFF" w:tentative="1">
      <w:start w:val="1"/>
      <w:numFmt w:val="bullet"/>
      <w:lvlText w:val=""/>
      <w:lvlJc w:val="left"/>
      <w:pPr>
        <w:ind w:left="6900" w:hanging="360"/>
      </w:pPr>
      <w:rPr>
        <w:rFonts w:ascii="Wingdings" w:hAnsi="Wingdings" w:hint="default"/>
      </w:rPr>
    </w:lvl>
  </w:abstractNum>
  <w:abstractNum w:abstractNumId="6" w15:restartNumberingAfterBreak="0">
    <w:nsid w:val="68EB4A0E"/>
    <w:multiLevelType w:val="hybridMultilevel"/>
    <w:tmpl w:val="936AAFF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74C453BC"/>
    <w:multiLevelType w:val="hybridMultilevel"/>
    <w:tmpl w:val="47D64B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2100901579">
    <w:abstractNumId w:val="4"/>
  </w:num>
  <w:num w:numId="2" w16cid:durableId="1037315233">
    <w:abstractNumId w:val="0"/>
  </w:num>
  <w:num w:numId="3" w16cid:durableId="1445229702">
    <w:abstractNumId w:val="0"/>
  </w:num>
  <w:num w:numId="4" w16cid:durableId="1304384277">
    <w:abstractNumId w:val="2"/>
  </w:num>
  <w:num w:numId="5" w16cid:durableId="1983537494">
    <w:abstractNumId w:val="6"/>
  </w:num>
  <w:num w:numId="6" w16cid:durableId="1989891831">
    <w:abstractNumId w:val="3"/>
  </w:num>
  <w:num w:numId="7" w16cid:durableId="1097209521">
    <w:abstractNumId w:val="7"/>
  </w:num>
  <w:num w:numId="8" w16cid:durableId="721904533">
    <w:abstractNumId w:val="1"/>
  </w:num>
  <w:num w:numId="9" w16cid:durableId="204763777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C9C"/>
    <w:rsid w:val="0001470C"/>
    <w:rsid w:val="00014B7E"/>
    <w:rsid w:val="00055439"/>
    <w:rsid w:val="00057189"/>
    <w:rsid w:val="0008139E"/>
    <w:rsid w:val="000876FF"/>
    <w:rsid w:val="00092151"/>
    <w:rsid w:val="000D3779"/>
    <w:rsid w:val="00117844"/>
    <w:rsid w:val="00124C1E"/>
    <w:rsid w:val="00125B2F"/>
    <w:rsid w:val="00195CE0"/>
    <w:rsid w:val="001C0FB5"/>
    <w:rsid w:val="00212D2F"/>
    <w:rsid w:val="0021638A"/>
    <w:rsid w:val="00265A1B"/>
    <w:rsid w:val="00296958"/>
    <w:rsid w:val="002D449B"/>
    <w:rsid w:val="00316C9C"/>
    <w:rsid w:val="00385797"/>
    <w:rsid w:val="00386063"/>
    <w:rsid w:val="00417647"/>
    <w:rsid w:val="00431FEF"/>
    <w:rsid w:val="0047038E"/>
    <w:rsid w:val="005D1944"/>
    <w:rsid w:val="0064002A"/>
    <w:rsid w:val="007B1127"/>
    <w:rsid w:val="007B550D"/>
    <w:rsid w:val="007E18C8"/>
    <w:rsid w:val="00841D50"/>
    <w:rsid w:val="008A0F2D"/>
    <w:rsid w:val="008E0F53"/>
    <w:rsid w:val="00912196"/>
    <w:rsid w:val="00965A1D"/>
    <w:rsid w:val="00A228A5"/>
    <w:rsid w:val="00A55B5B"/>
    <w:rsid w:val="00A619A5"/>
    <w:rsid w:val="00A81EB3"/>
    <w:rsid w:val="00A8403C"/>
    <w:rsid w:val="00B07957"/>
    <w:rsid w:val="00B4702E"/>
    <w:rsid w:val="00BA697A"/>
    <w:rsid w:val="00C93107"/>
    <w:rsid w:val="00CA30C4"/>
    <w:rsid w:val="00CC65AD"/>
    <w:rsid w:val="00CE29D1"/>
    <w:rsid w:val="00CF70A5"/>
    <w:rsid w:val="00D055B9"/>
    <w:rsid w:val="00D477DB"/>
    <w:rsid w:val="00DB69D8"/>
    <w:rsid w:val="00E1525F"/>
    <w:rsid w:val="00E4183B"/>
    <w:rsid w:val="00E71DD1"/>
    <w:rsid w:val="00E9679D"/>
    <w:rsid w:val="00ED654B"/>
    <w:rsid w:val="00F2056E"/>
    <w:rsid w:val="00FE72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2DBD55"/>
  <w15:chartTrackingRefBased/>
  <w15:docId w15:val="{0EE54F8D-CAB7-4472-957D-AE07BA784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6C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6C9C"/>
  </w:style>
  <w:style w:type="paragraph" w:styleId="Footer">
    <w:name w:val="footer"/>
    <w:basedOn w:val="Normal"/>
    <w:link w:val="FooterChar"/>
    <w:uiPriority w:val="99"/>
    <w:unhideWhenUsed/>
    <w:rsid w:val="00316C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6C9C"/>
  </w:style>
  <w:style w:type="paragraph" w:styleId="ListParagraph">
    <w:name w:val="List Paragraph"/>
    <w:basedOn w:val="Normal"/>
    <w:uiPriority w:val="34"/>
    <w:qFormat/>
    <w:rsid w:val="00014B7E"/>
    <w:pPr>
      <w:spacing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520315">
      <w:bodyDiv w:val="1"/>
      <w:marLeft w:val="0"/>
      <w:marRight w:val="0"/>
      <w:marTop w:val="0"/>
      <w:marBottom w:val="0"/>
      <w:divBdr>
        <w:top w:val="none" w:sz="0" w:space="0" w:color="auto"/>
        <w:left w:val="none" w:sz="0" w:space="0" w:color="auto"/>
        <w:bottom w:val="none" w:sz="0" w:space="0" w:color="auto"/>
        <w:right w:val="none" w:sz="0" w:space="0" w:color="auto"/>
      </w:divBdr>
    </w:div>
    <w:div w:id="414403906">
      <w:bodyDiv w:val="1"/>
      <w:marLeft w:val="0"/>
      <w:marRight w:val="0"/>
      <w:marTop w:val="0"/>
      <w:marBottom w:val="0"/>
      <w:divBdr>
        <w:top w:val="none" w:sz="0" w:space="0" w:color="auto"/>
        <w:left w:val="none" w:sz="0" w:space="0" w:color="auto"/>
        <w:bottom w:val="none" w:sz="0" w:space="0" w:color="auto"/>
        <w:right w:val="none" w:sz="0" w:space="0" w:color="auto"/>
      </w:divBdr>
    </w:div>
    <w:div w:id="684790814">
      <w:bodyDiv w:val="1"/>
      <w:marLeft w:val="0"/>
      <w:marRight w:val="0"/>
      <w:marTop w:val="0"/>
      <w:marBottom w:val="0"/>
      <w:divBdr>
        <w:top w:val="none" w:sz="0" w:space="0" w:color="auto"/>
        <w:left w:val="none" w:sz="0" w:space="0" w:color="auto"/>
        <w:bottom w:val="none" w:sz="0" w:space="0" w:color="auto"/>
        <w:right w:val="none" w:sz="0" w:space="0" w:color="auto"/>
      </w:divBdr>
    </w:div>
    <w:div w:id="1271427073">
      <w:bodyDiv w:val="1"/>
      <w:marLeft w:val="0"/>
      <w:marRight w:val="0"/>
      <w:marTop w:val="0"/>
      <w:marBottom w:val="0"/>
      <w:divBdr>
        <w:top w:val="none" w:sz="0" w:space="0" w:color="auto"/>
        <w:left w:val="none" w:sz="0" w:space="0" w:color="auto"/>
        <w:bottom w:val="none" w:sz="0" w:space="0" w:color="auto"/>
        <w:right w:val="none" w:sz="0" w:space="0" w:color="auto"/>
      </w:divBdr>
    </w:div>
    <w:div w:id="1731613355">
      <w:bodyDiv w:val="1"/>
      <w:marLeft w:val="0"/>
      <w:marRight w:val="0"/>
      <w:marTop w:val="0"/>
      <w:marBottom w:val="0"/>
      <w:divBdr>
        <w:top w:val="none" w:sz="0" w:space="0" w:color="auto"/>
        <w:left w:val="none" w:sz="0" w:space="0" w:color="auto"/>
        <w:bottom w:val="none" w:sz="0" w:space="0" w:color="auto"/>
        <w:right w:val="none" w:sz="0" w:space="0" w:color="auto"/>
      </w:divBdr>
    </w:div>
    <w:div w:id="1918663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687</Words>
  <Characters>3920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 Goike</dc:creator>
  <cp:keywords/>
  <dc:description/>
  <cp:lastModifiedBy>Kendra Bartz</cp:lastModifiedBy>
  <cp:revision>3</cp:revision>
  <cp:lastPrinted>2024-06-12T16:16:00Z</cp:lastPrinted>
  <dcterms:created xsi:type="dcterms:W3CDTF">2024-07-24T20:02:00Z</dcterms:created>
  <dcterms:modified xsi:type="dcterms:W3CDTF">2024-08-02T19:15:00Z</dcterms:modified>
</cp:coreProperties>
</file>