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E1908" w14:textId="11BA3BE5" w:rsidR="00432052" w:rsidRPr="0001064E" w:rsidRDefault="00432052" w:rsidP="005D5304">
      <w:pPr>
        <w:jc w:val="center"/>
        <w:rPr>
          <w:rFonts w:ascii="Arial" w:hAnsi="Arial" w:cs="Arial"/>
          <w:b/>
          <w:sz w:val="32"/>
          <w:szCs w:val="32"/>
        </w:rPr>
      </w:pPr>
      <w:r w:rsidRPr="0001064E">
        <w:rPr>
          <w:rFonts w:ascii="Arial" w:hAnsi="Arial" w:cs="Arial"/>
          <w:b/>
          <w:sz w:val="32"/>
          <w:szCs w:val="32"/>
        </w:rPr>
        <w:t>Hep</w:t>
      </w:r>
      <w:r w:rsidR="005D5304" w:rsidRPr="0001064E">
        <w:rPr>
          <w:rFonts w:ascii="Arial" w:hAnsi="Arial" w:cs="Arial"/>
          <w:b/>
          <w:sz w:val="32"/>
          <w:szCs w:val="32"/>
        </w:rPr>
        <w:t>atitis</w:t>
      </w:r>
      <w:r w:rsidRPr="0001064E">
        <w:rPr>
          <w:rFonts w:ascii="Arial" w:hAnsi="Arial" w:cs="Arial"/>
          <w:b/>
          <w:sz w:val="32"/>
          <w:szCs w:val="32"/>
        </w:rPr>
        <w:t xml:space="preserve"> A Talking Points</w:t>
      </w:r>
    </w:p>
    <w:p w14:paraId="4B8F6E9D" w14:textId="2CDC049D" w:rsidR="007F1DF6" w:rsidRDefault="007F1DF6" w:rsidP="00432052">
      <w:pPr>
        <w:rPr>
          <w:rFonts w:ascii="Arial" w:hAnsi="Arial" w:cs="Arial"/>
          <w:b/>
          <w:sz w:val="24"/>
          <w:szCs w:val="24"/>
        </w:rPr>
      </w:pPr>
      <w:r>
        <w:rPr>
          <w:rFonts w:ascii="Arial" w:hAnsi="Arial" w:cs="Arial"/>
          <w:b/>
          <w:sz w:val="24"/>
          <w:szCs w:val="24"/>
        </w:rPr>
        <w:t>Response to Recent Media Stories Regarding Travel to Michigan</w:t>
      </w:r>
    </w:p>
    <w:p w14:paraId="256D7896" w14:textId="7725D7FD" w:rsidR="007F1DF6" w:rsidRDefault="007E1171" w:rsidP="00432052">
      <w:pPr>
        <w:rPr>
          <w:rFonts w:ascii="Arial" w:hAnsi="Arial" w:cs="Arial"/>
          <w:b/>
          <w:sz w:val="24"/>
          <w:szCs w:val="24"/>
        </w:rPr>
      </w:pPr>
      <w:r w:rsidRPr="007A4DCD">
        <w:rPr>
          <w:rFonts w:ascii="Arial" w:eastAsia="Times New Roman" w:hAnsi="Arial" w:cs="Arial"/>
          <w:sz w:val="24"/>
          <w:szCs w:val="24"/>
        </w:rPr>
        <w:t xml:space="preserve">The CDC has not issued any type of travel warnings for Michigan. </w:t>
      </w:r>
      <w:r w:rsidR="007F1DF6" w:rsidRPr="007F1DF6">
        <w:rPr>
          <w:rFonts w:ascii="Arial" w:eastAsia="Times New Roman" w:hAnsi="Arial" w:cs="Arial"/>
          <w:sz w:val="24"/>
          <w:szCs w:val="24"/>
        </w:rPr>
        <w:t xml:space="preserve">Indiana’s recommendations do not align with </w:t>
      </w:r>
      <w:proofErr w:type="gramStart"/>
      <w:r w:rsidR="007F1DF6" w:rsidRPr="007F1DF6">
        <w:rPr>
          <w:rFonts w:ascii="Arial" w:eastAsia="Times New Roman" w:hAnsi="Arial" w:cs="Arial"/>
          <w:sz w:val="24"/>
          <w:szCs w:val="24"/>
        </w:rPr>
        <w:t>Michigan‘</w:t>
      </w:r>
      <w:proofErr w:type="gramEnd"/>
      <w:r w:rsidR="007F1DF6" w:rsidRPr="007F1DF6">
        <w:rPr>
          <w:rFonts w:ascii="Arial" w:eastAsia="Times New Roman" w:hAnsi="Arial" w:cs="Arial"/>
          <w:sz w:val="24"/>
          <w:szCs w:val="24"/>
        </w:rPr>
        <w:t xml:space="preserve">s or the CDC’s recommendations </w:t>
      </w:r>
      <w:r w:rsidR="007F1DF6">
        <w:rPr>
          <w:rFonts w:ascii="Arial" w:eastAsia="Times New Roman" w:hAnsi="Arial" w:cs="Arial"/>
          <w:sz w:val="24"/>
          <w:szCs w:val="24"/>
        </w:rPr>
        <w:t xml:space="preserve">concerning </w:t>
      </w:r>
      <w:r w:rsidR="007F1DF6" w:rsidRPr="007F1DF6">
        <w:rPr>
          <w:rFonts w:ascii="Arial" w:eastAsia="Times New Roman" w:hAnsi="Arial" w:cs="Arial"/>
          <w:sz w:val="24"/>
          <w:szCs w:val="24"/>
        </w:rPr>
        <w:t xml:space="preserve">vaccination. Reporters with questions about Indiana’s recommendations </w:t>
      </w:r>
      <w:r w:rsidR="007F1DF6">
        <w:rPr>
          <w:rFonts w:ascii="Arial" w:eastAsia="Times New Roman" w:hAnsi="Arial" w:cs="Arial"/>
          <w:sz w:val="24"/>
          <w:szCs w:val="24"/>
        </w:rPr>
        <w:t>should</w:t>
      </w:r>
      <w:r w:rsidR="007F1DF6" w:rsidRPr="007F1DF6">
        <w:rPr>
          <w:rFonts w:ascii="Arial" w:eastAsia="Times New Roman" w:hAnsi="Arial" w:cs="Arial"/>
          <w:sz w:val="24"/>
          <w:szCs w:val="24"/>
        </w:rPr>
        <w:t xml:space="preserve"> contact the state directly. The only travel guidelines in place are those relating to international travel.</w:t>
      </w:r>
      <w:r w:rsidR="007F1DF6">
        <w:rPr>
          <w:rFonts w:ascii="Arial" w:eastAsia="Times New Roman" w:hAnsi="Arial" w:cs="Arial"/>
          <w:sz w:val="24"/>
          <w:szCs w:val="24"/>
        </w:rPr>
        <w:t xml:space="preserve"> Individuals traveling outside of the country should consult the CDC website, their health care provider or local health d</w:t>
      </w:r>
      <w:bookmarkStart w:id="0" w:name="_GoBack"/>
      <w:bookmarkEnd w:id="0"/>
      <w:r w:rsidR="007F1DF6">
        <w:rPr>
          <w:rFonts w:ascii="Arial" w:eastAsia="Times New Roman" w:hAnsi="Arial" w:cs="Arial"/>
          <w:sz w:val="24"/>
          <w:szCs w:val="24"/>
        </w:rPr>
        <w:t>epartment.</w:t>
      </w:r>
    </w:p>
    <w:p w14:paraId="41A801D5" w14:textId="77777777" w:rsidR="00E149AB" w:rsidRDefault="00E149AB" w:rsidP="00432052">
      <w:pPr>
        <w:rPr>
          <w:rFonts w:ascii="Arial" w:hAnsi="Arial" w:cs="Arial"/>
          <w:b/>
          <w:sz w:val="24"/>
          <w:szCs w:val="24"/>
        </w:rPr>
      </w:pPr>
    </w:p>
    <w:p w14:paraId="1A6E6219" w14:textId="5893493C" w:rsidR="000F3849" w:rsidRPr="0001064E" w:rsidRDefault="000F3849" w:rsidP="00432052">
      <w:pPr>
        <w:rPr>
          <w:rFonts w:ascii="Arial" w:hAnsi="Arial" w:cs="Arial"/>
          <w:b/>
          <w:sz w:val="24"/>
          <w:szCs w:val="24"/>
        </w:rPr>
      </w:pPr>
      <w:r w:rsidRPr="0001064E">
        <w:rPr>
          <w:rFonts w:ascii="Arial" w:hAnsi="Arial" w:cs="Arial"/>
          <w:b/>
          <w:sz w:val="24"/>
          <w:szCs w:val="24"/>
        </w:rPr>
        <w:t>Background</w:t>
      </w:r>
    </w:p>
    <w:p w14:paraId="79A6F45D" w14:textId="224B0ED3" w:rsidR="00432052" w:rsidRPr="0001064E" w:rsidRDefault="00432052" w:rsidP="00BB5155">
      <w:pPr>
        <w:pStyle w:val="ListParagraph"/>
        <w:numPr>
          <w:ilvl w:val="0"/>
          <w:numId w:val="1"/>
        </w:numPr>
        <w:rPr>
          <w:rFonts w:ascii="Arial" w:hAnsi="Arial" w:cs="Arial"/>
          <w:sz w:val="24"/>
          <w:szCs w:val="24"/>
        </w:rPr>
      </w:pPr>
      <w:r w:rsidRPr="0001064E">
        <w:rPr>
          <w:rFonts w:ascii="Arial" w:hAnsi="Arial" w:cs="Arial"/>
          <w:sz w:val="24"/>
          <w:szCs w:val="24"/>
        </w:rPr>
        <w:t xml:space="preserve">From Aug. 1, 2016 to </w:t>
      </w:r>
      <w:r w:rsidR="00C54279" w:rsidRPr="0001064E">
        <w:rPr>
          <w:rFonts w:ascii="Arial" w:hAnsi="Arial" w:cs="Arial"/>
          <w:sz w:val="24"/>
          <w:szCs w:val="24"/>
        </w:rPr>
        <w:t>April 18</w:t>
      </w:r>
      <w:r w:rsidRPr="0001064E">
        <w:rPr>
          <w:rFonts w:ascii="Arial" w:hAnsi="Arial" w:cs="Arial"/>
          <w:sz w:val="24"/>
          <w:szCs w:val="24"/>
        </w:rPr>
        <w:t xml:space="preserve">, 2018, </w:t>
      </w:r>
      <w:r w:rsidR="00C54279" w:rsidRPr="0001064E">
        <w:rPr>
          <w:rFonts w:ascii="Arial" w:hAnsi="Arial" w:cs="Arial"/>
          <w:sz w:val="24"/>
          <w:szCs w:val="24"/>
        </w:rPr>
        <w:t>815</w:t>
      </w:r>
      <w:r w:rsidR="004B151C" w:rsidRPr="0001064E">
        <w:rPr>
          <w:rFonts w:ascii="Arial" w:hAnsi="Arial" w:cs="Arial"/>
          <w:sz w:val="24"/>
          <w:szCs w:val="24"/>
        </w:rPr>
        <w:t xml:space="preserve"> </w:t>
      </w:r>
      <w:r w:rsidRPr="0001064E">
        <w:rPr>
          <w:rFonts w:ascii="Arial" w:hAnsi="Arial" w:cs="Arial"/>
          <w:sz w:val="24"/>
          <w:szCs w:val="24"/>
        </w:rPr>
        <w:t xml:space="preserve">cases of hepatitis A have been reported in Michigan, with 25 deaths. This is the largest hepatitis A outbreak </w:t>
      </w:r>
      <w:r w:rsidR="00C54279" w:rsidRPr="0001064E">
        <w:rPr>
          <w:rFonts w:ascii="Arial" w:hAnsi="Arial" w:cs="Arial"/>
          <w:sz w:val="24"/>
          <w:szCs w:val="24"/>
        </w:rPr>
        <w:t>in the country.</w:t>
      </w:r>
    </w:p>
    <w:p w14:paraId="0E5DC505" w14:textId="0B7EA878" w:rsidR="00BB5155" w:rsidRPr="0001064E" w:rsidRDefault="00F65538" w:rsidP="00BB5155">
      <w:pPr>
        <w:pStyle w:val="ListParagraph"/>
        <w:numPr>
          <w:ilvl w:val="0"/>
          <w:numId w:val="1"/>
        </w:numPr>
        <w:rPr>
          <w:rFonts w:ascii="Arial" w:hAnsi="Arial" w:cs="Arial"/>
          <w:sz w:val="24"/>
          <w:szCs w:val="24"/>
        </w:rPr>
      </w:pPr>
      <w:r>
        <w:rPr>
          <w:rFonts w:ascii="Arial" w:hAnsi="Arial" w:cs="Arial"/>
          <w:sz w:val="24"/>
          <w:szCs w:val="24"/>
        </w:rPr>
        <w:t>In contrast, b</w:t>
      </w:r>
      <w:r w:rsidR="00BB5155" w:rsidRPr="0001064E">
        <w:rPr>
          <w:rFonts w:ascii="Arial" w:hAnsi="Arial" w:cs="Arial"/>
          <w:sz w:val="24"/>
          <w:szCs w:val="24"/>
        </w:rPr>
        <w:t>etween 2011 and 2015, there were 327 hepatitis A cases reported.</w:t>
      </w:r>
    </w:p>
    <w:p w14:paraId="2BF13BD7" w14:textId="76352B24" w:rsidR="00432052" w:rsidRPr="0001064E" w:rsidRDefault="00432052" w:rsidP="00BB5155">
      <w:pPr>
        <w:pStyle w:val="ListParagraph"/>
        <w:numPr>
          <w:ilvl w:val="0"/>
          <w:numId w:val="1"/>
        </w:numPr>
        <w:rPr>
          <w:rFonts w:ascii="Arial" w:hAnsi="Arial" w:cs="Arial"/>
          <w:sz w:val="24"/>
          <w:szCs w:val="24"/>
        </w:rPr>
      </w:pPr>
      <w:r w:rsidRPr="0001064E">
        <w:rPr>
          <w:rFonts w:ascii="Arial" w:hAnsi="Arial" w:cs="Arial"/>
          <w:sz w:val="24"/>
          <w:szCs w:val="24"/>
        </w:rPr>
        <w:t>This outbreak has a high hospitalization rate, with 6</w:t>
      </w:r>
      <w:r w:rsidR="00C54279" w:rsidRPr="0001064E">
        <w:rPr>
          <w:rFonts w:ascii="Arial" w:hAnsi="Arial" w:cs="Arial"/>
          <w:sz w:val="24"/>
          <w:szCs w:val="24"/>
        </w:rPr>
        <w:t>57</w:t>
      </w:r>
      <w:r w:rsidRPr="0001064E">
        <w:rPr>
          <w:rFonts w:ascii="Arial" w:hAnsi="Arial" w:cs="Arial"/>
          <w:sz w:val="24"/>
          <w:szCs w:val="24"/>
        </w:rPr>
        <w:t xml:space="preserve"> people hospitalized (80.</w:t>
      </w:r>
      <w:r w:rsidR="00C54279" w:rsidRPr="0001064E">
        <w:rPr>
          <w:rFonts w:ascii="Arial" w:hAnsi="Arial" w:cs="Arial"/>
          <w:sz w:val="24"/>
          <w:szCs w:val="24"/>
        </w:rPr>
        <w:t>6</w:t>
      </w:r>
      <w:r w:rsidRPr="0001064E">
        <w:rPr>
          <w:rFonts w:ascii="Arial" w:hAnsi="Arial" w:cs="Arial"/>
          <w:sz w:val="24"/>
          <w:szCs w:val="24"/>
        </w:rPr>
        <w:t xml:space="preserve">%) </w:t>
      </w:r>
      <w:r w:rsidR="003B5553">
        <w:rPr>
          <w:rFonts w:ascii="Arial" w:hAnsi="Arial" w:cs="Arial"/>
          <w:sz w:val="24"/>
          <w:szCs w:val="24"/>
        </w:rPr>
        <w:t xml:space="preserve">through </w:t>
      </w:r>
      <w:r w:rsidR="00C54279" w:rsidRPr="0001064E">
        <w:rPr>
          <w:rFonts w:ascii="Arial" w:hAnsi="Arial" w:cs="Arial"/>
          <w:sz w:val="24"/>
          <w:szCs w:val="24"/>
        </w:rPr>
        <w:t>April 18</w:t>
      </w:r>
      <w:r w:rsidRPr="0001064E">
        <w:rPr>
          <w:rFonts w:ascii="Arial" w:hAnsi="Arial" w:cs="Arial"/>
          <w:sz w:val="24"/>
          <w:szCs w:val="24"/>
        </w:rPr>
        <w:t>, 2018.</w:t>
      </w:r>
    </w:p>
    <w:p w14:paraId="25CD45C7" w14:textId="4716FE84" w:rsidR="00432052" w:rsidRDefault="00432052" w:rsidP="007E1171">
      <w:pPr>
        <w:pStyle w:val="ListParagraph"/>
        <w:numPr>
          <w:ilvl w:val="0"/>
          <w:numId w:val="1"/>
        </w:numPr>
        <w:spacing w:line="240" w:lineRule="auto"/>
        <w:rPr>
          <w:rFonts w:ascii="Arial" w:hAnsi="Arial" w:cs="Arial"/>
          <w:sz w:val="24"/>
          <w:szCs w:val="24"/>
        </w:rPr>
      </w:pPr>
      <w:r w:rsidRPr="0001064E">
        <w:rPr>
          <w:rFonts w:ascii="Arial" w:hAnsi="Arial" w:cs="Arial"/>
          <w:sz w:val="24"/>
          <w:szCs w:val="24"/>
        </w:rPr>
        <w:t xml:space="preserve">More than 80 percent of the cases have been reported in Southeast Michigan </w:t>
      </w:r>
      <w:r w:rsidR="00F877FA" w:rsidRPr="0001064E">
        <w:rPr>
          <w:rFonts w:ascii="Arial" w:hAnsi="Arial" w:cs="Arial"/>
          <w:sz w:val="24"/>
          <w:szCs w:val="24"/>
        </w:rPr>
        <w:t>(</w:t>
      </w:r>
      <w:r w:rsidRPr="0001064E">
        <w:rPr>
          <w:rFonts w:ascii="Arial" w:hAnsi="Arial" w:cs="Arial"/>
          <w:sz w:val="24"/>
          <w:szCs w:val="24"/>
        </w:rPr>
        <w:t>Macomb, Oakland and Wayne counties, City of Detroit).</w:t>
      </w:r>
    </w:p>
    <w:p w14:paraId="1A42CB23" w14:textId="09D9F3E7" w:rsidR="003B5553" w:rsidRDefault="003B5553" w:rsidP="007E1171">
      <w:pPr>
        <w:pStyle w:val="ListParagraph"/>
        <w:numPr>
          <w:ilvl w:val="0"/>
          <w:numId w:val="1"/>
        </w:numPr>
        <w:spacing w:after="0" w:line="240" w:lineRule="auto"/>
        <w:rPr>
          <w:rFonts w:ascii="Arial" w:hAnsi="Arial" w:cs="Arial"/>
          <w:sz w:val="24"/>
          <w:szCs w:val="24"/>
          <w:lang w:val="en"/>
        </w:rPr>
      </w:pPr>
      <w:r w:rsidRPr="0001064E">
        <w:rPr>
          <w:rFonts w:ascii="Arial" w:hAnsi="Arial" w:cs="Arial"/>
          <w:sz w:val="24"/>
          <w:szCs w:val="24"/>
          <w:lang w:val="en"/>
        </w:rPr>
        <w:t>Transmission appears to be through direct person-to-person spread and illicit drug use. Those with history of injection and non-injection drug use, homelessness or transient housing, incarceration and men who have sex with men are thought to be at greater risk.</w:t>
      </w:r>
    </w:p>
    <w:p w14:paraId="754050AF" w14:textId="6DA9004F" w:rsidR="007E1171" w:rsidRPr="00A53234" w:rsidRDefault="007E1171" w:rsidP="007E1171">
      <w:pPr>
        <w:numPr>
          <w:ilvl w:val="0"/>
          <w:numId w:val="1"/>
        </w:numPr>
        <w:spacing w:after="210" w:line="240" w:lineRule="auto"/>
        <w:rPr>
          <w:rFonts w:ascii="Arial" w:hAnsi="Arial" w:cs="Arial"/>
          <w:sz w:val="24"/>
          <w:szCs w:val="24"/>
        </w:rPr>
      </w:pPr>
      <w:r w:rsidRPr="00A53234">
        <w:rPr>
          <w:rFonts w:ascii="Arial" w:hAnsi="Arial" w:cs="Arial"/>
          <w:sz w:val="24"/>
          <w:szCs w:val="24"/>
        </w:rPr>
        <w:t xml:space="preserve">No common sources of food, beverages or drugs have been identified as potential sources of infection. </w:t>
      </w:r>
    </w:p>
    <w:p w14:paraId="096EA86F" w14:textId="77777777" w:rsidR="007E1171" w:rsidRPr="007E1171" w:rsidRDefault="007E1171" w:rsidP="007E1171">
      <w:pPr>
        <w:ind w:left="360"/>
        <w:rPr>
          <w:rFonts w:ascii="Arial" w:hAnsi="Arial" w:cs="Arial"/>
          <w:sz w:val="24"/>
          <w:szCs w:val="24"/>
          <w:lang w:val="en"/>
        </w:rPr>
      </w:pPr>
    </w:p>
    <w:p w14:paraId="29180069" w14:textId="5612F458" w:rsidR="000F3849" w:rsidRPr="0001064E" w:rsidRDefault="000F3849" w:rsidP="000F3849">
      <w:pPr>
        <w:rPr>
          <w:rFonts w:ascii="Arial" w:hAnsi="Arial" w:cs="Arial"/>
          <w:b/>
          <w:sz w:val="24"/>
          <w:szCs w:val="24"/>
        </w:rPr>
      </w:pPr>
      <w:r w:rsidRPr="0001064E">
        <w:rPr>
          <w:rFonts w:ascii="Arial" w:hAnsi="Arial" w:cs="Arial"/>
          <w:b/>
          <w:sz w:val="24"/>
          <w:szCs w:val="24"/>
        </w:rPr>
        <w:t xml:space="preserve">Hepatitis </w:t>
      </w:r>
      <w:proofErr w:type="gramStart"/>
      <w:r w:rsidRPr="0001064E">
        <w:rPr>
          <w:rFonts w:ascii="Arial" w:hAnsi="Arial" w:cs="Arial"/>
          <w:b/>
          <w:sz w:val="24"/>
          <w:szCs w:val="24"/>
        </w:rPr>
        <w:t>A</w:t>
      </w:r>
      <w:proofErr w:type="gramEnd"/>
      <w:r w:rsidRPr="0001064E">
        <w:rPr>
          <w:rFonts w:ascii="Arial" w:hAnsi="Arial" w:cs="Arial"/>
          <w:b/>
          <w:sz w:val="24"/>
          <w:szCs w:val="24"/>
        </w:rPr>
        <w:t xml:space="preserve"> Overview</w:t>
      </w:r>
    </w:p>
    <w:p w14:paraId="1B88E010" w14:textId="77777777" w:rsidR="00432052" w:rsidRPr="0001064E" w:rsidRDefault="00432052" w:rsidP="00BB5155">
      <w:pPr>
        <w:pStyle w:val="ListParagraph"/>
        <w:numPr>
          <w:ilvl w:val="0"/>
          <w:numId w:val="1"/>
        </w:numPr>
        <w:rPr>
          <w:rFonts w:ascii="Arial" w:hAnsi="Arial" w:cs="Arial"/>
          <w:sz w:val="24"/>
          <w:szCs w:val="24"/>
        </w:rPr>
      </w:pPr>
      <w:r w:rsidRPr="0001064E">
        <w:rPr>
          <w:rFonts w:ascii="Arial" w:hAnsi="Arial" w:cs="Arial"/>
          <w:sz w:val="24"/>
          <w:szCs w:val="24"/>
        </w:rPr>
        <w:t xml:space="preserve">Hepatitis A is a serious, highly contagious liver disease caused by the hepatitis A virus (HAV). HAV is found in the feces (poop) of people with hepatitis A. </w:t>
      </w:r>
    </w:p>
    <w:p w14:paraId="7DC53B06" w14:textId="01F4E305" w:rsidR="00432052" w:rsidRPr="0001064E" w:rsidRDefault="00BB5155" w:rsidP="00BB5155">
      <w:pPr>
        <w:pStyle w:val="ListParagraph"/>
        <w:numPr>
          <w:ilvl w:val="0"/>
          <w:numId w:val="1"/>
        </w:numPr>
        <w:rPr>
          <w:rFonts w:ascii="Arial" w:hAnsi="Arial" w:cs="Arial"/>
          <w:sz w:val="24"/>
          <w:szCs w:val="24"/>
        </w:rPr>
      </w:pPr>
      <w:r w:rsidRPr="0001064E">
        <w:rPr>
          <w:rFonts w:ascii="Arial" w:hAnsi="Arial" w:cs="Arial"/>
          <w:sz w:val="24"/>
          <w:szCs w:val="24"/>
        </w:rPr>
        <w:t>H</w:t>
      </w:r>
      <w:r w:rsidR="00432052" w:rsidRPr="0001064E">
        <w:rPr>
          <w:rFonts w:ascii="Arial" w:hAnsi="Arial" w:cs="Arial"/>
          <w:sz w:val="24"/>
          <w:szCs w:val="24"/>
        </w:rPr>
        <w:t xml:space="preserve">epatitis A </w:t>
      </w:r>
      <w:r w:rsidRPr="0001064E">
        <w:rPr>
          <w:rFonts w:ascii="Arial" w:hAnsi="Arial" w:cs="Arial"/>
          <w:sz w:val="24"/>
          <w:szCs w:val="24"/>
        </w:rPr>
        <w:t xml:space="preserve">can be spread through </w:t>
      </w:r>
      <w:r w:rsidR="00432052" w:rsidRPr="0001064E">
        <w:rPr>
          <w:rFonts w:ascii="Arial" w:hAnsi="Arial" w:cs="Arial"/>
          <w:sz w:val="24"/>
          <w:szCs w:val="24"/>
        </w:rPr>
        <w:t xml:space="preserve">contaminated food or water, during sex or </w:t>
      </w:r>
      <w:r w:rsidRPr="0001064E">
        <w:rPr>
          <w:rFonts w:ascii="Arial" w:hAnsi="Arial" w:cs="Arial"/>
          <w:sz w:val="24"/>
          <w:szCs w:val="24"/>
        </w:rPr>
        <w:t>prolonge</w:t>
      </w:r>
      <w:r w:rsidR="004B151C" w:rsidRPr="0001064E">
        <w:rPr>
          <w:rFonts w:ascii="Arial" w:hAnsi="Arial" w:cs="Arial"/>
          <w:sz w:val="24"/>
          <w:szCs w:val="24"/>
        </w:rPr>
        <w:t>d</w:t>
      </w:r>
      <w:r w:rsidRPr="0001064E">
        <w:rPr>
          <w:rFonts w:ascii="Arial" w:hAnsi="Arial" w:cs="Arial"/>
          <w:sz w:val="24"/>
          <w:szCs w:val="24"/>
        </w:rPr>
        <w:t xml:space="preserve"> close contact</w:t>
      </w:r>
      <w:r w:rsidR="00432052" w:rsidRPr="0001064E">
        <w:rPr>
          <w:rFonts w:ascii="Arial" w:hAnsi="Arial" w:cs="Arial"/>
          <w:sz w:val="24"/>
          <w:szCs w:val="24"/>
        </w:rPr>
        <w:t xml:space="preserve"> with an infected person. </w:t>
      </w:r>
    </w:p>
    <w:p w14:paraId="1863B373" w14:textId="169F8E52" w:rsidR="00432052" w:rsidRPr="0001064E" w:rsidRDefault="00432052" w:rsidP="00BB5155">
      <w:pPr>
        <w:pStyle w:val="ListParagraph"/>
        <w:numPr>
          <w:ilvl w:val="0"/>
          <w:numId w:val="1"/>
        </w:numPr>
        <w:rPr>
          <w:rFonts w:ascii="Arial" w:hAnsi="Arial" w:cs="Arial"/>
          <w:sz w:val="24"/>
          <w:szCs w:val="24"/>
        </w:rPr>
      </w:pPr>
      <w:r w:rsidRPr="0001064E">
        <w:rPr>
          <w:rFonts w:ascii="Arial" w:hAnsi="Arial" w:cs="Arial"/>
          <w:sz w:val="24"/>
          <w:szCs w:val="24"/>
        </w:rPr>
        <w:t>Illness can appear 15-50 days after exposure and you can be sick for several weeks.</w:t>
      </w:r>
    </w:p>
    <w:p w14:paraId="02239631" w14:textId="2A458455" w:rsidR="00432052" w:rsidRPr="0001064E" w:rsidRDefault="00432052" w:rsidP="00BB5155">
      <w:pPr>
        <w:pStyle w:val="ListParagraph"/>
        <w:numPr>
          <w:ilvl w:val="0"/>
          <w:numId w:val="1"/>
        </w:numPr>
        <w:rPr>
          <w:rFonts w:ascii="Arial" w:hAnsi="Arial" w:cs="Arial"/>
          <w:sz w:val="24"/>
          <w:szCs w:val="24"/>
        </w:rPr>
      </w:pPr>
      <w:r w:rsidRPr="0001064E">
        <w:rPr>
          <w:rFonts w:ascii="Arial" w:hAnsi="Arial" w:cs="Arial"/>
          <w:sz w:val="24"/>
          <w:szCs w:val="24"/>
        </w:rPr>
        <w:t>Symptoms may include nausea and vomiting, belly pain, fatigue, fever, loss of appetite, yellowing of the skin and eyes, dark urine, pale-colored feces and joint pain.</w:t>
      </w:r>
    </w:p>
    <w:p w14:paraId="1BEE47EE" w14:textId="77777777" w:rsidR="007E1171" w:rsidRDefault="007E1171" w:rsidP="000F3849">
      <w:pPr>
        <w:ind w:left="360"/>
        <w:rPr>
          <w:rFonts w:ascii="Arial" w:hAnsi="Arial" w:cs="Arial"/>
          <w:b/>
          <w:sz w:val="24"/>
          <w:szCs w:val="24"/>
          <w:lang w:val="en"/>
        </w:rPr>
      </w:pPr>
    </w:p>
    <w:p w14:paraId="7D8F7425" w14:textId="77777777" w:rsidR="007E1171" w:rsidRDefault="007E1171" w:rsidP="000F3849">
      <w:pPr>
        <w:ind w:left="360"/>
        <w:rPr>
          <w:rFonts w:ascii="Arial" w:hAnsi="Arial" w:cs="Arial"/>
          <w:b/>
          <w:sz w:val="24"/>
          <w:szCs w:val="24"/>
          <w:lang w:val="en"/>
        </w:rPr>
      </w:pPr>
    </w:p>
    <w:p w14:paraId="73A5C5B5" w14:textId="1F4A3993" w:rsidR="000F3849" w:rsidRPr="0001064E" w:rsidRDefault="000F3849" w:rsidP="000F3849">
      <w:pPr>
        <w:ind w:left="360"/>
        <w:rPr>
          <w:rFonts w:ascii="Arial" w:hAnsi="Arial" w:cs="Arial"/>
          <w:b/>
          <w:sz w:val="24"/>
          <w:szCs w:val="24"/>
          <w:lang w:val="en"/>
        </w:rPr>
      </w:pPr>
      <w:r w:rsidRPr="0001064E">
        <w:rPr>
          <w:rFonts w:ascii="Arial" w:hAnsi="Arial" w:cs="Arial"/>
          <w:b/>
          <w:sz w:val="24"/>
          <w:szCs w:val="24"/>
          <w:lang w:val="en"/>
        </w:rPr>
        <w:lastRenderedPageBreak/>
        <w:t>What Michigan is Doing</w:t>
      </w:r>
    </w:p>
    <w:p w14:paraId="55EB01D8" w14:textId="0367B50B" w:rsidR="003B5553" w:rsidRPr="007E1171" w:rsidRDefault="003B5553" w:rsidP="003B5553">
      <w:pPr>
        <w:pStyle w:val="ListParagraph"/>
        <w:numPr>
          <w:ilvl w:val="0"/>
          <w:numId w:val="1"/>
        </w:numPr>
        <w:rPr>
          <w:rFonts w:ascii="Arial" w:hAnsi="Arial" w:cs="Arial"/>
          <w:sz w:val="24"/>
          <w:szCs w:val="24"/>
        </w:rPr>
      </w:pPr>
      <w:r w:rsidRPr="0001064E">
        <w:rPr>
          <w:rFonts w:ascii="Arial" w:hAnsi="Arial" w:cs="Arial"/>
          <w:sz w:val="24"/>
          <w:szCs w:val="24"/>
          <w:lang w:val="en"/>
        </w:rPr>
        <w:t>The Michigan Department of Health and Human Services (MDHHS) activated the Community Health Emergency Coordination Center on Oct. 31, 2017 to coordinate the response of the jurisdictions involved in the outbreak. The State Emergency Operations Center was active from November 2017 through January 2018 to help coordinate the multiple state agency responses to the hepatitis A outbreak. </w:t>
      </w:r>
    </w:p>
    <w:p w14:paraId="3C991561" w14:textId="57D5EE6C" w:rsidR="007E1171" w:rsidRPr="003B5553" w:rsidRDefault="007E1171" w:rsidP="003B5553">
      <w:pPr>
        <w:pStyle w:val="ListParagraph"/>
        <w:numPr>
          <w:ilvl w:val="0"/>
          <w:numId w:val="1"/>
        </w:numPr>
        <w:rPr>
          <w:rFonts w:ascii="Arial" w:hAnsi="Arial" w:cs="Arial"/>
          <w:sz w:val="24"/>
          <w:szCs w:val="24"/>
        </w:rPr>
      </w:pPr>
      <w:r w:rsidRPr="007A4DCD">
        <w:rPr>
          <w:rFonts w:ascii="Arial" w:hAnsi="Arial" w:cs="Arial"/>
          <w:sz w:val="24"/>
          <w:szCs w:val="24"/>
          <w:lang w:val="en"/>
        </w:rPr>
        <w:t>The Michigan Department of Agriculture and Rural Development continues to work with local health departments and food establishments to provide guidance on protecting consumers and employees.</w:t>
      </w:r>
    </w:p>
    <w:p w14:paraId="4B1B3B7C" w14:textId="08F30C17" w:rsidR="00A70338" w:rsidRPr="0001064E" w:rsidRDefault="00432052" w:rsidP="00BB5155">
      <w:pPr>
        <w:pStyle w:val="ListParagraph"/>
        <w:numPr>
          <w:ilvl w:val="0"/>
          <w:numId w:val="1"/>
        </w:numPr>
        <w:rPr>
          <w:rFonts w:ascii="Arial" w:hAnsi="Arial" w:cs="Arial"/>
          <w:sz w:val="24"/>
          <w:szCs w:val="24"/>
          <w:lang w:val="en"/>
        </w:rPr>
      </w:pPr>
      <w:r w:rsidRPr="0001064E">
        <w:rPr>
          <w:rFonts w:ascii="Arial" w:hAnsi="Arial" w:cs="Arial"/>
          <w:sz w:val="24"/>
          <w:szCs w:val="24"/>
        </w:rPr>
        <w:t>A state appropriation of $7</w:t>
      </w:r>
      <w:r w:rsidR="00FD70CB" w:rsidRPr="0001064E">
        <w:rPr>
          <w:rFonts w:ascii="Arial" w:hAnsi="Arial" w:cs="Arial"/>
          <w:sz w:val="24"/>
          <w:szCs w:val="24"/>
        </w:rPr>
        <w:t>.1</w:t>
      </w:r>
      <w:r w:rsidRPr="0001064E">
        <w:rPr>
          <w:rFonts w:ascii="Arial" w:hAnsi="Arial" w:cs="Arial"/>
          <w:sz w:val="24"/>
          <w:szCs w:val="24"/>
        </w:rPr>
        <w:t xml:space="preserve"> million </w:t>
      </w:r>
      <w:r w:rsidR="00A70338" w:rsidRPr="0001064E">
        <w:rPr>
          <w:rFonts w:ascii="Arial" w:hAnsi="Arial" w:cs="Arial"/>
          <w:sz w:val="24"/>
          <w:szCs w:val="24"/>
        </w:rPr>
        <w:t xml:space="preserve">was approved by the Legislature </w:t>
      </w:r>
      <w:r w:rsidRPr="0001064E">
        <w:rPr>
          <w:rFonts w:ascii="Arial" w:hAnsi="Arial" w:cs="Arial"/>
          <w:sz w:val="24"/>
          <w:szCs w:val="24"/>
        </w:rPr>
        <w:t xml:space="preserve">at the end of 2017 </w:t>
      </w:r>
      <w:r w:rsidR="00A70338" w:rsidRPr="0001064E">
        <w:rPr>
          <w:rFonts w:ascii="Arial" w:hAnsi="Arial" w:cs="Arial"/>
          <w:sz w:val="24"/>
          <w:szCs w:val="24"/>
        </w:rPr>
        <w:t>to help combat the outbreak.</w:t>
      </w:r>
    </w:p>
    <w:p w14:paraId="1AAE68BF" w14:textId="5FD5B2F4" w:rsidR="00432052" w:rsidRPr="0001064E" w:rsidRDefault="00A70338" w:rsidP="00BB5155">
      <w:pPr>
        <w:pStyle w:val="ListParagraph"/>
        <w:numPr>
          <w:ilvl w:val="0"/>
          <w:numId w:val="1"/>
        </w:numPr>
        <w:rPr>
          <w:rFonts w:ascii="Arial" w:hAnsi="Arial" w:cs="Arial"/>
          <w:sz w:val="24"/>
          <w:szCs w:val="24"/>
          <w:lang w:val="en"/>
        </w:rPr>
      </w:pPr>
      <w:r w:rsidRPr="0001064E">
        <w:rPr>
          <w:rFonts w:ascii="Arial" w:hAnsi="Arial" w:cs="Arial"/>
          <w:sz w:val="24"/>
          <w:szCs w:val="24"/>
        </w:rPr>
        <w:t xml:space="preserve">Nearly $3 million </w:t>
      </w:r>
      <w:r w:rsidR="00432052" w:rsidRPr="0001064E">
        <w:rPr>
          <w:rFonts w:ascii="Arial" w:hAnsi="Arial" w:cs="Arial"/>
          <w:sz w:val="24"/>
          <w:szCs w:val="24"/>
        </w:rPr>
        <w:t xml:space="preserve">has provided </w:t>
      </w:r>
      <w:r w:rsidRPr="0001064E">
        <w:rPr>
          <w:rFonts w:ascii="Arial" w:hAnsi="Arial" w:cs="Arial"/>
          <w:sz w:val="24"/>
          <w:szCs w:val="24"/>
        </w:rPr>
        <w:t xml:space="preserve">to </w:t>
      </w:r>
      <w:r w:rsidR="00432052" w:rsidRPr="0001064E">
        <w:rPr>
          <w:rFonts w:ascii="Arial" w:hAnsi="Arial" w:cs="Arial"/>
          <w:sz w:val="24"/>
          <w:szCs w:val="24"/>
        </w:rPr>
        <w:t>al</w:t>
      </w:r>
      <w:r w:rsidR="00256520" w:rsidRPr="0001064E">
        <w:rPr>
          <w:rFonts w:ascii="Arial" w:hAnsi="Arial" w:cs="Arial"/>
          <w:sz w:val="24"/>
          <w:szCs w:val="24"/>
        </w:rPr>
        <w:t>l</w:t>
      </w:r>
      <w:r w:rsidR="00432052" w:rsidRPr="0001064E">
        <w:rPr>
          <w:rFonts w:ascii="Arial" w:hAnsi="Arial" w:cs="Arial"/>
          <w:sz w:val="24"/>
          <w:szCs w:val="24"/>
        </w:rPr>
        <w:t xml:space="preserve"> the state’s local health departments for staffing and educational and vaccination outreach.</w:t>
      </w:r>
    </w:p>
    <w:p w14:paraId="3C0AB7E4" w14:textId="77777777" w:rsidR="00F65538" w:rsidRPr="000B087F" w:rsidRDefault="00F65538" w:rsidP="00F65538">
      <w:pPr>
        <w:pStyle w:val="ListParagraph"/>
        <w:numPr>
          <w:ilvl w:val="0"/>
          <w:numId w:val="1"/>
        </w:numPr>
        <w:rPr>
          <w:rFonts w:ascii="Arial" w:hAnsi="Arial" w:cs="Arial"/>
          <w:sz w:val="24"/>
          <w:szCs w:val="24"/>
          <w:lang w:val="en"/>
        </w:rPr>
      </w:pPr>
      <w:r w:rsidRPr="0001064E">
        <w:rPr>
          <w:rFonts w:ascii="Arial" w:hAnsi="Arial" w:cs="Arial"/>
          <w:sz w:val="24"/>
          <w:szCs w:val="24"/>
          <w:lang w:val="en"/>
        </w:rPr>
        <w:t xml:space="preserve">Hepatitis A is a vaccine-preventable illness. The HAV vaccine is the most </w:t>
      </w:r>
      <w:r w:rsidRPr="000B087F">
        <w:rPr>
          <w:rFonts w:ascii="Arial" w:hAnsi="Arial" w:cs="Arial"/>
          <w:sz w:val="24"/>
          <w:szCs w:val="24"/>
          <w:lang w:val="en"/>
        </w:rPr>
        <w:t>effective way to prevent contracting the disease.</w:t>
      </w:r>
    </w:p>
    <w:p w14:paraId="1E68AB09" w14:textId="12042251" w:rsidR="00434F00" w:rsidRPr="000B087F" w:rsidRDefault="00434F00" w:rsidP="00BB5155">
      <w:pPr>
        <w:pStyle w:val="ListParagraph"/>
        <w:numPr>
          <w:ilvl w:val="0"/>
          <w:numId w:val="1"/>
        </w:numPr>
        <w:rPr>
          <w:rFonts w:ascii="Arial" w:hAnsi="Arial" w:cs="Arial"/>
          <w:sz w:val="24"/>
          <w:szCs w:val="24"/>
          <w:lang w:val="en"/>
        </w:rPr>
      </w:pPr>
      <w:r w:rsidRPr="000B087F">
        <w:rPr>
          <w:rFonts w:ascii="Arial" w:hAnsi="Arial" w:cs="Arial"/>
          <w:sz w:val="24"/>
          <w:szCs w:val="24"/>
          <w:lang w:val="en"/>
        </w:rPr>
        <w:t>Nearly $4 million has been earmarked for vaccine purchase, and more than 1</w:t>
      </w:r>
      <w:r w:rsidR="003B5553" w:rsidRPr="000B087F">
        <w:rPr>
          <w:rFonts w:ascii="Arial" w:hAnsi="Arial" w:cs="Arial"/>
          <w:sz w:val="24"/>
          <w:szCs w:val="24"/>
          <w:lang w:val="en"/>
        </w:rPr>
        <w:t>25</w:t>
      </w:r>
      <w:r w:rsidRPr="000B087F">
        <w:rPr>
          <w:rFonts w:ascii="Arial" w:hAnsi="Arial" w:cs="Arial"/>
          <w:sz w:val="24"/>
          <w:szCs w:val="24"/>
          <w:lang w:val="en"/>
        </w:rPr>
        <w:t xml:space="preserve">,000 doses of vaccine have been </w:t>
      </w:r>
      <w:r w:rsidR="000B087F" w:rsidRPr="000B087F">
        <w:rPr>
          <w:rFonts w:ascii="Arial" w:hAnsi="Arial" w:cs="Arial"/>
          <w:sz w:val="24"/>
          <w:szCs w:val="24"/>
        </w:rPr>
        <w:t>administered in outbreak jurisdictions.</w:t>
      </w:r>
    </w:p>
    <w:p w14:paraId="50B6AB28" w14:textId="03DAF101" w:rsidR="009C365F" w:rsidRPr="0001064E" w:rsidRDefault="009C365F" w:rsidP="00BB5155">
      <w:pPr>
        <w:pStyle w:val="ListParagraph"/>
        <w:numPr>
          <w:ilvl w:val="0"/>
          <w:numId w:val="1"/>
        </w:numPr>
        <w:rPr>
          <w:rFonts w:ascii="Arial" w:hAnsi="Arial" w:cs="Arial"/>
          <w:sz w:val="24"/>
          <w:szCs w:val="24"/>
          <w:lang w:val="en"/>
        </w:rPr>
      </w:pPr>
      <w:r w:rsidRPr="0001064E">
        <w:rPr>
          <w:rFonts w:ascii="Arial" w:hAnsi="Arial" w:cs="Arial"/>
          <w:sz w:val="24"/>
          <w:szCs w:val="24"/>
          <w:lang w:val="en"/>
        </w:rPr>
        <w:t xml:space="preserve">Vaccination clinics have been held at local health departments, homeless shelters and </w:t>
      </w:r>
      <w:r w:rsidRPr="0001064E">
        <w:rPr>
          <w:rFonts w:ascii="Arial" w:hAnsi="Arial" w:cs="Arial"/>
          <w:sz w:val="24"/>
          <w:szCs w:val="24"/>
        </w:rPr>
        <w:t>venues popular with the MSM population</w:t>
      </w:r>
      <w:r w:rsidR="00F877FA" w:rsidRPr="0001064E">
        <w:rPr>
          <w:rFonts w:ascii="Arial" w:hAnsi="Arial" w:cs="Arial"/>
          <w:sz w:val="24"/>
          <w:szCs w:val="24"/>
        </w:rPr>
        <w:t xml:space="preserve"> </w:t>
      </w:r>
      <w:proofErr w:type="gramStart"/>
      <w:r w:rsidR="00F877FA" w:rsidRPr="0001064E">
        <w:rPr>
          <w:rFonts w:ascii="Arial" w:hAnsi="Arial" w:cs="Arial"/>
          <w:sz w:val="24"/>
          <w:szCs w:val="24"/>
        </w:rPr>
        <w:t>in an effort to</w:t>
      </w:r>
      <w:proofErr w:type="gramEnd"/>
      <w:r w:rsidR="00F877FA" w:rsidRPr="0001064E">
        <w:rPr>
          <w:rFonts w:ascii="Arial" w:hAnsi="Arial" w:cs="Arial"/>
          <w:sz w:val="24"/>
          <w:szCs w:val="24"/>
        </w:rPr>
        <w:t xml:space="preserve"> go where these populations are likely to be present.</w:t>
      </w:r>
    </w:p>
    <w:p w14:paraId="15AFA892" w14:textId="0A071528" w:rsidR="000F3849" w:rsidRPr="0001064E" w:rsidRDefault="000F3849" w:rsidP="00C54279">
      <w:pPr>
        <w:spacing w:line="240" w:lineRule="auto"/>
        <w:ind w:left="360"/>
        <w:rPr>
          <w:rFonts w:ascii="Arial" w:hAnsi="Arial" w:cs="Arial"/>
          <w:b/>
          <w:sz w:val="24"/>
          <w:szCs w:val="24"/>
          <w:lang w:val="en"/>
        </w:rPr>
      </w:pPr>
      <w:r w:rsidRPr="0001064E">
        <w:rPr>
          <w:rFonts w:ascii="Arial" w:hAnsi="Arial" w:cs="Arial"/>
          <w:b/>
          <w:sz w:val="24"/>
          <w:szCs w:val="24"/>
          <w:lang w:val="en"/>
        </w:rPr>
        <w:t>Who Should Get the HAV Vaccine</w:t>
      </w:r>
    </w:p>
    <w:p w14:paraId="6BD5C668" w14:textId="77777777" w:rsidR="000F3849" w:rsidRPr="0001064E" w:rsidRDefault="000F3849" w:rsidP="0001064E">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Persons who are homeless.</w:t>
      </w:r>
    </w:p>
    <w:p w14:paraId="03297C92" w14:textId="77777777" w:rsidR="000F3849" w:rsidRPr="0001064E" w:rsidRDefault="000F3849" w:rsidP="0001064E">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Persons who are incarcerated.</w:t>
      </w:r>
    </w:p>
    <w:p w14:paraId="699C9905" w14:textId="77777777" w:rsidR="000F3849" w:rsidRPr="0001064E" w:rsidRDefault="000F3849" w:rsidP="0001064E">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Persons who use injection and non-injection illegal drugs.</w:t>
      </w:r>
    </w:p>
    <w:p w14:paraId="37A74690" w14:textId="6504B211" w:rsidR="000F3849" w:rsidRPr="0001064E" w:rsidRDefault="000F3849" w:rsidP="0001064E">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Persons who work with the high</w:t>
      </w:r>
      <w:r w:rsidR="005C0A3C" w:rsidRPr="0001064E">
        <w:rPr>
          <w:rFonts w:ascii="Arial" w:eastAsia="Times New Roman" w:hAnsi="Arial" w:cs="Arial"/>
          <w:sz w:val="24"/>
          <w:szCs w:val="24"/>
          <w:lang w:val="en"/>
        </w:rPr>
        <w:t>-</w:t>
      </w:r>
      <w:r w:rsidRPr="0001064E">
        <w:rPr>
          <w:rFonts w:ascii="Arial" w:eastAsia="Times New Roman" w:hAnsi="Arial" w:cs="Arial"/>
          <w:sz w:val="24"/>
          <w:szCs w:val="24"/>
          <w:lang w:val="en"/>
        </w:rPr>
        <w:t>risk populations listed above.</w:t>
      </w:r>
    </w:p>
    <w:p w14:paraId="274AC274" w14:textId="77777777" w:rsidR="000F3849" w:rsidRPr="0001064E" w:rsidRDefault="000F3849" w:rsidP="0001064E">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Persons who have close contact, care for, or live with someone who has HAV.</w:t>
      </w:r>
    </w:p>
    <w:p w14:paraId="7A12A232" w14:textId="77777777" w:rsidR="000F3849" w:rsidRPr="0001064E" w:rsidRDefault="000F3849" w:rsidP="0001064E">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Persons who have sexual activities with someone who has HAV.</w:t>
      </w:r>
    </w:p>
    <w:p w14:paraId="37E55200" w14:textId="77777777" w:rsidR="000F3849" w:rsidRPr="0001064E" w:rsidRDefault="000F3849" w:rsidP="0001064E">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Men who have sex with men.</w:t>
      </w:r>
    </w:p>
    <w:p w14:paraId="73878AF6" w14:textId="77777777" w:rsidR="000F3849" w:rsidRPr="0001064E" w:rsidRDefault="000F3849" w:rsidP="0001064E">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Travelers to countries with high or medium rates of HAV.</w:t>
      </w:r>
    </w:p>
    <w:p w14:paraId="31EAEBB7" w14:textId="01E3AB15" w:rsidR="000F3849" w:rsidRPr="0001064E" w:rsidRDefault="000F3849" w:rsidP="0001064E">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Persons with chronic liver disease, such as cirrhosis, hepatitis B or hepatitis C.</w:t>
      </w:r>
    </w:p>
    <w:p w14:paraId="10AFB427" w14:textId="24E2FE2B" w:rsidR="003B5553" w:rsidRDefault="000F3849" w:rsidP="003B5553">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Persons with clotting factor disorders.</w:t>
      </w:r>
    </w:p>
    <w:p w14:paraId="47084EC0" w14:textId="0D3169E3" w:rsidR="00F30418" w:rsidRPr="003B5553" w:rsidRDefault="00F30418" w:rsidP="003B5553">
      <w:pPr>
        <w:shd w:val="clear" w:color="auto" w:fill="FFFFFF"/>
        <w:spacing w:before="100" w:beforeAutospacing="1" w:after="100" w:afterAutospacing="1" w:line="240" w:lineRule="auto"/>
        <w:ind w:left="360"/>
        <w:rPr>
          <w:rFonts w:ascii="Arial" w:eastAsia="Times New Roman" w:hAnsi="Arial" w:cs="Arial"/>
          <w:sz w:val="24"/>
          <w:szCs w:val="24"/>
          <w:lang w:val="en"/>
        </w:rPr>
      </w:pPr>
      <w:r w:rsidRPr="003B5553">
        <w:rPr>
          <w:rFonts w:ascii="Arial" w:hAnsi="Arial" w:cs="Arial"/>
          <w:b/>
          <w:sz w:val="24"/>
          <w:szCs w:val="24"/>
          <w:lang w:val="en"/>
        </w:rPr>
        <w:t xml:space="preserve">What the </w:t>
      </w:r>
      <w:r w:rsidR="003B5553">
        <w:rPr>
          <w:rFonts w:ascii="Arial" w:hAnsi="Arial" w:cs="Arial"/>
          <w:b/>
          <w:sz w:val="24"/>
          <w:szCs w:val="24"/>
          <w:lang w:val="en"/>
        </w:rPr>
        <w:t>P</w:t>
      </w:r>
      <w:r w:rsidRPr="003B5553">
        <w:rPr>
          <w:rFonts w:ascii="Arial" w:hAnsi="Arial" w:cs="Arial"/>
          <w:b/>
          <w:sz w:val="24"/>
          <w:szCs w:val="24"/>
          <w:lang w:val="en"/>
        </w:rPr>
        <w:t xml:space="preserve">ublic </w:t>
      </w:r>
      <w:r w:rsidR="003B5553">
        <w:rPr>
          <w:rFonts w:ascii="Arial" w:hAnsi="Arial" w:cs="Arial"/>
          <w:b/>
          <w:sz w:val="24"/>
          <w:szCs w:val="24"/>
          <w:lang w:val="en"/>
        </w:rPr>
        <w:t>Can D</w:t>
      </w:r>
      <w:r w:rsidRPr="003B5553">
        <w:rPr>
          <w:rFonts w:ascii="Arial" w:hAnsi="Arial" w:cs="Arial"/>
          <w:b/>
          <w:sz w:val="24"/>
          <w:szCs w:val="24"/>
          <w:lang w:val="en"/>
        </w:rPr>
        <w:t xml:space="preserve">o to </w:t>
      </w:r>
      <w:r w:rsidR="003B5553">
        <w:rPr>
          <w:rFonts w:ascii="Arial" w:hAnsi="Arial" w:cs="Arial"/>
          <w:b/>
          <w:sz w:val="24"/>
          <w:szCs w:val="24"/>
          <w:lang w:val="en"/>
        </w:rPr>
        <w:t>P</w:t>
      </w:r>
      <w:r w:rsidRPr="003B5553">
        <w:rPr>
          <w:rFonts w:ascii="Arial" w:hAnsi="Arial" w:cs="Arial"/>
          <w:b/>
          <w:sz w:val="24"/>
          <w:szCs w:val="24"/>
          <w:lang w:val="en"/>
        </w:rPr>
        <w:t xml:space="preserve">rotect </w:t>
      </w:r>
      <w:r w:rsidR="003B5553">
        <w:rPr>
          <w:rFonts w:ascii="Arial" w:hAnsi="Arial" w:cs="Arial"/>
          <w:b/>
          <w:sz w:val="24"/>
          <w:szCs w:val="24"/>
          <w:lang w:val="en"/>
        </w:rPr>
        <w:t>T</w:t>
      </w:r>
      <w:r w:rsidRPr="003B5553">
        <w:rPr>
          <w:rFonts w:ascii="Arial" w:hAnsi="Arial" w:cs="Arial"/>
          <w:b/>
          <w:sz w:val="24"/>
          <w:szCs w:val="24"/>
          <w:lang w:val="en"/>
        </w:rPr>
        <w:t xml:space="preserve">hemselves </w:t>
      </w:r>
    </w:p>
    <w:p w14:paraId="24C206E6" w14:textId="622AE8A4" w:rsidR="00F30418" w:rsidRPr="0001064E" w:rsidRDefault="00F30418" w:rsidP="0001064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Get vaccinated against hepatitis A</w:t>
      </w:r>
      <w:r w:rsidRPr="009A692C">
        <w:rPr>
          <w:rFonts w:ascii="Arial" w:eastAsia="Times New Roman" w:hAnsi="Arial" w:cs="Arial"/>
          <w:sz w:val="24"/>
          <w:szCs w:val="24"/>
          <w:lang w:val="en"/>
        </w:rPr>
        <w:t>.</w:t>
      </w:r>
    </w:p>
    <w:p w14:paraId="428F75A7" w14:textId="1E3CECCE" w:rsidR="00F30418" w:rsidRPr="0001064E" w:rsidRDefault="00F30418" w:rsidP="0001064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 xml:space="preserve">Wash hands </w:t>
      </w:r>
      <w:r w:rsidR="007E1171">
        <w:rPr>
          <w:rFonts w:ascii="Arial" w:eastAsia="Times New Roman" w:hAnsi="Arial" w:cs="Arial"/>
          <w:sz w:val="24"/>
          <w:szCs w:val="24"/>
          <w:lang w:val="en"/>
        </w:rPr>
        <w:t xml:space="preserve">with warm, soapy water </w:t>
      </w:r>
      <w:r w:rsidRPr="0001064E">
        <w:rPr>
          <w:rFonts w:ascii="Arial" w:eastAsia="Times New Roman" w:hAnsi="Arial" w:cs="Arial"/>
          <w:sz w:val="24"/>
          <w:szCs w:val="24"/>
          <w:lang w:val="en"/>
        </w:rPr>
        <w:t>after using the restroom and before eating or preparing meals for yourself or others</w:t>
      </w:r>
      <w:r w:rsidR="00F65538">
        <w:rPr>
          <w:rFonts w:ascii="Arial" w:eastAsia="Times New Roman" w:hAnsi="Arial" w:cs="Arial"/>
          <w:sz w:val="24"/>
          <w:szCs w:val="24"/>
          <w:lang w:val="en"/>
        </w:rPr>
        <w:t>.</w:t>
      </w:r>
    </w:p>
    <w:p w14:paraId="14A1682E" w14:textId="7A2CF21C" w:rsidR="00F30418" w:rsidRPr="0001064E" w:rsidRDefault="00F30418" w:rsidP="0001064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Use your own towels, toothbrushes and eating utensils</w:t>
      </w:r>
      <w:r w:rsidR="00F65538">
        <w:rPr>
          <w:rFonts w:ascii="Arial" w:eastAsia="Times New Roman" w:hAnsi="Arial" w:cs="Arial"/>
          <w:sz w:val="24"/>
          <w:szCs w:val="24"/>
          <w:lang w:val="en"/>
        </w:rPr>
        <w:t>.</w:t>
      </w:r>
    </w:p>
    <w:p w14:paraId="0F265E64" w14:textId="26577043" w:rsidR="00F30418" w:rsidRPr="0001064E" w:rsidRDefault="00F30418" w:rsidP="0001064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Do not have sex with someone who has HAV infection</w:t>
      </w:r>
      <w:r w:rsidR="00F65538">
        <w:rPr>
          <w:rFonts w:ascii="Arial" w:eastAsia="Times New Roman" w:hAnsi="Arial" w:cs="Arial"/>
          <w:sz w:val="24"/>
          <w:szCs w:val="24"/>
          <w:lang w:val="en"/>
        </w:rPr>
        <w:t>.</w:t>
      </w:r>
    </w:p>
    <w:p w14:paraId="66786493" w14:textId="0434D71C" w:rsidR="007F1DF6" w:rsidRDefault="00F30418" w:rsidP="007F1DF6">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val="en"/>
        </w:rPr>
      </w:pPr>
      <w:r w:rsidRPr="0001064E">
        <w:rPr>
          <w:rFonts w:ascii="Arial" w:eastAsia="Times New Roman" w:hAnsi="Arial" w:cs="Arial"/>
          <w:sz w:val="24"/>
          <w:szCs w:val="24"/>
          <w:lang w:val="en"/>
        </w:rPr>
        <w:t>Do not share food, drinks, drugs or smokes with other people</w:t>
      </w:r>
      <w:r w:rsidR="00F65538">
        <w:rPr>
          <w:rFonts w:ascii="Arial" w:eastAsia="Times New Roman" w:hAnsi="Arial" w:cs="Arial"/>
          <w:sz w:val="24"/>
          <w:szCs w:val="24"/>
          <w:lang w:val="en"/>
        </w:rPr>
        <w:t>.</w:t>
      </w:r>
    </w:p>
    <w:p w14:paraId="3CEC6012" w14:textId="77777777" w:rsidR="007F1DF6" w:rsidRDefault="00F30418" w:rsidP="007F1DF6">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val="en"/>
        </w:rPr>
      </w:pPr>
      <w:r w:rsidRPr="007F1DF6">
        <w:rPr>
          <w:rFonts w:ascii="Arial" w:eastAsia="Times New Roman" w:hAnsi="Arial" w:cs="Arial"/>
          <w:sz w:val="24"/>
          <w:szCs w:val="24"/>
          <w:lang w:val="en"/>
        </w:rPr>
        <w:lastRenderedPageBreak/>
        <w:t>If you think you may have hepatitis A, see your medical provider</w:t>
      </w:r>
      <w:r w:rsidR="00F65538" w:rsidRPr="007F1DF6">
        <w:rPr>
          <w:rFonts w:ascii="Arial" w:eastAsia="Times New Roman" w:hAnsi="Arial" w:cs="Arial"/>
          <w:sz w:val="24"/>
          <w:szCs w:val="24"/>
          <w:lang w:val="en"/>
        </w:rPr>
        <w:t>.</w:t>
      </w:r>
    </w:p>
    <w:p w14:paraId="1FA6C722" w14:textId="4E983F67" w:rsidR="00432052" w:rsidRPr="007F1DF6" w:rsidRDefault="00F30418" w:rsidP="007F1DF6">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val="en"/>
        </w:rPr>
      </w:pPr>
      <w:r w:rsidRPr="007F1DF6">
        <w:rPr>
          <w:rFonts w:ascii="Arial" w:eastAsia="Times New Roman" w:hAnsi="Arial" w:cs="Arial"/>
          <w:sz w:val="24"/>
          <w:szCs w:val="24"/>
          <w:lang w:val="en"/>
        </w:rPr>
        <w:t xml:space="preserve">If you have hepatitis A, please cooperate with your local public health </w:t>
      </w:r>
      <w:r w:rsidR="007E1171">
        <w:rPr>
          <w:rFonts w:ascii="Arial" w:eastAsia="Times New Roman" w:hAnsi="Arial" w:cs="Arial"/>
          <w:sz w:val="24"/>
          <w:szCs w:val="24"/>
          <w:lang w:val="en"/>
        </w:rPr>
        <w:t xml:space="preserve">department </w:t>
      </w:r>
      <w:r w:rsidRPr="007F1DF6">
        <w:rPr>
          <w:rFonts w:ascii="Arial" w:eastAsia="Times New Roman" w:hAnsi="Arial" w:cs="Arial"/>
          <w:sz w:val="24"/>
          <w:szCs w:val="24"/>
          <w:lang w:val="en"/>
        </w:rPr>
        <w:t>to help protect others</w:t>
      </w:r>
      <w:r w:rsidR="00F65538" w:rsidRPr="007F1DF6">
        <w:rPr>
          <w:rFonts w:ascii="Arial" w:eastAsia="Times New Roman" w:hAnsi="Arial" w:cs="Arial"/>
          <w:sz w:val="24"/>
          <w:szCs w:val="24"/>
          <w:lang w:val="en"/>
        </w:rPr>
        <w:t>.</w:t>
      </w:r>
    </w:p>
    <w:sectPr w:rsidR="00432052" w:rsidRPr="007F1DF6" w:rsidSect="00FA16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C7814" w14:textId="77777777" w:rsidR="00435574" w:rsidRDefault="00435574" w:rsidP="00FA1660">
      <w:pPr>
        <w:spacing w:after="0" w:line="240" w:lineRule="auto"/>
      </w:pPr>
      <w:r>
        <w:separator/>
      </w:r>
    </w:p>
  </w:endnote>
  <w:endnote w:type="continuationSeparator" w:id="0">
    <w:p w14:paraId="1ED865E2" w14:textId="77777777" w:rsidR="00435574" w:rsidRDefault="00435574" w:rsidP="00FA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78E9" w14:textId="05CFAA82" w:rsidR="00FA1660" w:rsidRDefault="00FA1660" w:rsidP="00FA1660">
    <w:pPr>
      <w:pStyle w:val="Footer"/>
      <w:jc w:val="right"/>
    </w:pPr>
    <w:r>
      <w:t>Revised 4/25/18</w:t>
    </w:r>
  </w:p>
  <w:p w14:paraId="6C8C5FB9" w14:textId="77777777" w:rsidR="00FA1660" w:rsidRDefault="00FA1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7A4C8" w14:textId="77777777" w:rsidR="00435574" w:rsidRDefault="00435574" w:rsidP="00FA1660">
      <w:pPr>
        <w:spacing w:after="0" w:line="240" w:lineRule="auto"/>
      </w:pPr>
      <w:r>
        <w:separator/>
      </w:r>
    </w:p>
  </w:footnote>
  <w:footnote w:type="continuationSeparator" w:id="0">
    <w:p w14:paraId="721E23DF" w14:textId="77777777" w:rsidR="00435574" w:rsidRDefault="00435574" w:rsidP="00FA1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03BC"/>
    <w:multiLevelType w:val="hybridMultilevel"/>
    <w:tmpl w:val="09822118"/>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1D1F73FE"/>
    <w:multiLevelType w:val="hybridMultilevel"/>
    <w:tmpl w:val="539C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E5E9F"/>
    <w:multiLevelType w:val="hybridMultilevel"/>
    <w:tmpl w:val="7BAE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53C67"/>
    <w:multiLevelType w:val="multilevel"/>
    <w:tmpl w:val="048A6D7E"/>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abstractNum w:abstractNumId="4" w15:restartNumberingAfterBreak="0">
    <w:nsid w:val="62C024BC"/>
    <w:multiLevelType w:val="multilevel"/>
    <w:tmpl w:val="FF60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52"/>
    <w:rsid w:val="0001064E"/>
    <w:rsid w:val="00040659"/>
    <w:rsid w:val="000B087F"/>
    <w:rsid w:val="000F3849"/>
    <w:rsid w:val="00256520"/>
    <w:rsid w:val="003B5553"/>
    <w:rsid w:val="003F6F81"/>
    <w:rsid w:val="0041272B"/>
    <w:rsid w:val="00432052"/>
    <w:rsid w:val="00434F00"/>
    <w:rsid w:val="00435574"/>
    <w:rsid w:val="004B151C"/>
    <w:rsid w:val="005C0A3C"/>
    <w:rsid w:val="005D5304"/>
    <w:rsid w:val="007E1171"/>
    <w:rsid w:val="007F1DF6"/>
    <w:rsid w:val="009A692C"/>
    <w:rsid w:val="009C365F"/>
    <w:rsid w:val="00A70338"/>
    <w:rsid w:val="00AA5B21"/>
    <w:rsid w:val="00AB51AB"/>
    <w:rsid w:val="00AF6CD8"/>
    <w:rsid w:val="00B402CF"/>
    <w:rsid w:val="00BB5155"/>
    <w:rsid w:val="00C420BF"/>
    <w:rsid w:val="00C54279"/>
    <w:rsid w:val="00DF0410"/>
    <w:rsid w:val="00E149AB"/>
    <w:rsid w:val="00F30418"/>
    <w:rsid w:val="00F65538"/>
    <w:rsid w:val="00F877FA"/>
    <w:rsid w:val="00FA1660"/>
    <w:rsid w:val="00FD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401D"/>
  <w15:chartTrackingRefBased/>
  <w15:docId w15:val="{7630D8C2-1731-4062-ABCB-356DADB0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30418"/>
    <w:pPr>
      <w:spacing w:before="300" w:after="150" w:line="240" w:lineRule="auto"/>
      <w:outlineLvl w:val="1"/>
    </w:pPr>
    <w:rPr>
      <w:rFonts w:ascii="inherit" w:eastAsia="Times New Roman" w:hAnsi="inherit"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155"/>
    <w:pPr>
      <w:ind w:left="720"/>
      <w:contextualSpacing/>
    </w:pPr>
  </w:style>
  <w:style w:type="character" w:customStyle="1" w:styleId="Heading2Char">
    <w:name w:val="Heading 2 Char"/>
    <w:basedOn w:val="DefaultParagraphFont"/>
    <w:link w:val="Heading2"/>
    <w:uiPriority w:val="9"/>
    <w:rsid w:val="00F30418"/>
    <w:rPr>
      <w:rFonts w:ascii="inherit" w:eastAsia="Times New Roman" w:hAnsi="inherit" w:cs="Times New Roman"/>
      <w:b/>
      <w:bCs/>
      <w:sz w:val="36"/>
      <w:szCs w:val="36"/>
    </w:rPr>
  </w:style>
  <w:style w:type="paragraph" w:styleId="Header">
    <w:name w:val="header"/>
    <w:basedOn w:val="Normal"/>
    <w:link w:val="HeaderChar"/>
    <w:uiPriority w:val="99"/>
    <w:unhideWhenUsed/>
    <w:rsid w:val="00FA1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660"/>
  </w:style>
  <w:style w:type="paragraph" w:styleId="Footer">
    <w:name w:val="footer"/>
    <w:basedOn w:val="Normal"/>
    <w:link w:val="FooterChar"/>
    <w:uiPriority w:val="99"/>
    <w:unhideWhenUsed/>
    <w:rsid w:val="00FA1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10828">
      <w:bodyDiv w:val="1"/>
      <w:marLeft w:val="0"/>
      <w:marRight w:val="0"/>
      <w:marTop w:val="0"/>
      <w:marBottom w:val="0"/>
      <w:divBdr>
        <w:top w:val="none" w:sz="0" w:space="0" w:color="auto"/>
        <w:left w:val="none" w:sz="0" w:space="0" w:color="auto"/>
        <w:bottom w:val="none" w:sz="0" w:space="0" w:color="auto"/>
        <w:right w:val="none" w:sz="0" w:space="0" w:color="auto"/>
      </w:divBdr>
      <w:divsChild>
        <w:div w:id="247539162">
          <w:marLeft w:val="0"/>
          <w:marRight w:val="0"/>
          <w:marTop w:val="0"/>
          <w:marBottom w:val="0"/>
          <w:divBdr>
            <w:top w:val="none" w:sz="0" w:space="0" w:color="auto"/>
            <w:left w:val="none" w:sz="0" w:space="0" w:color="auto"/>
            <w:bottom w:val="none" w:sz="0" w:space="0" w:color="auto"/>
            <w:right w:val="none" w:sz="0" w:space="0" w:color="auto"/>
          </w:divBdr>
          <w:divsChild>
            <w:div w:id="1800609261">
              <w:marLeft w:val="0"/>
              <w:marRight w:val="0"/>
              <w:marTop w:val="0"/>
              <w:marBottom w:val="0"/>
              <w:divBdr>
                <w:top w:val="none" w:sz="0" w:space="0" w:color="auto"/>
                <w:left w:val="none" w:sz="0" w:space="0" w:color="auto"/>
                <w:bottom w:val="none" w:sz="0" w:space="0" w:color="auto"/>
                <w:right w:val="none" w:sz="0" w:space="0" w:color="auto"/>
              </w:divBdr>
              <w:divsChild>
                <w:div w:id="1382441133">
                  <w:marLeft w:val="0"/>
                  <w:marRight w:val="0"/>
                  <w:marTop w:val="0"/>
                  <w:marBottom w:val="0"/>
                  <w:divBdr>
                    <w:top w:val="none" w:sz="0" w:space="0" w:color="auto"/>
                    <w:left w:val="none" w:sz="0" w:space="0" w:color="auto"/>
                    <w:bottom w:val="none" w:sz="0" w:space="0" w:color="auto"/>
                    <w:right w:val="none" w:sz="0" w:space="0" w:color="auto"/>
                  </w:divBdr>
                  <w:divsChild>
                    <w:div w:id="1913394440">
                      <w:marLeft w:val="0"/>
                      <w:marRight w:val="0"/>
                      <w:marTop w:val="0"/>
                      <w:marBottom w:val="0"/>
                      <w:divBdr>
                        <w:top w:val="none" w:sz="0" w:space="0" w:color="auto"/>
                        <w:left w:val="none" w:sz="0" w:space="0" w:color="auto"/>
                        <w:bottom w:val="none" w:sz="0" w:space="0" w:color="auto"/>
                        <w:right w:val="none" w:sz="0" w:space="0" w:color="auto"/>
                      </w:divBdr>
                      <w:divsChild>
                        <w:div w:id="1141995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75229258">
      <w:bodyDiv w:val="1"/>
      <w:marLeft w:val="0"/>
      <w:marRight w:val="0"/>
      <w:marTop w:val="0"/>
      <w:marBottom w:val="0"/>
      <w:divBdr>
        <w:top w:val="none" w:sz="0" w:space="0" w:color="auto"/>
        <w:left w:val="none" w:sz="0" w:space="0" w:color="auto"/>
        <w:bottom w:val="none" w:sz="0" w:space="0" w:color="auto"/>
        <w:right w:val="none" w:sz="0" w:space="0" w:color="auto"/>
      </w:divBdr>
      <w:divsChild>
        <w:div w:id="2070881964">
          <w:marLeft w:val="0"/>
          <w:marRight w:val="0"/>
          <w:marTop w:val="0"/>
          <w:marBottom w:val="0"/>
          <w:divBdr>
            <w:top w:val="none" w:sz="0" w:space="0" w:color="auto"/>
            <w:left w:val="none" w:sz="0" w:space="0" w:color="auto"/>
            <w:bottom w:val="none" w:sz="0" w:space="0" w:color="auto"/>
            <w:right w:val="none" w:sz="0" w:space="0" w:color="auto"/>
          </w:divBdr>
          <w:divsChild>
            <w:div w:id="76709286">
              <w:marLeft w:val="0"/>
              <w:marRight w:val="0"/>
              <w:marTop w:val="0"/>
              <w:marBottom w:val="0"/>
              <w:divBdr>
                <w:top w:val="none" w:sz="0" w:space="0" w:color="auto"/>
                <w:left w:val="none" w:sz="0" w:space="0" w:color="auto"/>
                <w:bottom w:val="none" w:sz="0" w:space="0" w:color="auto"/>
                <w:right w:val="none" w:sz="0" w:space="0" w:color="auto"/>
              </w:divBdr>
              <w:divsChild>
                <w:div w:id="137453982">
                  <w:marLeft w:val="0"/>
                  <w:marRight w:val="0"/>
                  <w:marTop w:val="0"/>
                  <w:marBottom w:val="0"/>
                  <w:divBdr>
                    <w:top w:val="none" w:sz="0" w:space="0" w:color="auto"/>
                    <w:left w:val="none" w:sz="0" w:space="0" w:color="auto"/>
                    <w:bottom w:val="none" w:sz="0" w:space="0" w:color="auto"/>
                    <w:right w:val="none" w:sz="0" w:space="0" w:color="auto"/>
                  </w:divBdr>
                  <w:divsChild>
                    <w:div w:id="2122648063">
                      <w:marLeft w:val="0"/>
                      <w:marRight w:val="0"/>
                      <w:marTop w:val="0"/>
                      <w:marBottom w:val="0"/>
                      <w:divBdr>
                        <w:top w:val="none" w:sz="0" w:space="0" w:color="auto"/>
                        <w:left w:val="none" w:sz="0" w:space="0" w:color="auto"/>
                        <w:bottom w:val="none" w:sz="0" w:space="0" w:color="auto"/>
                        <w:right w:val="none" w:sz="0" w:space="0" w:color="auto"/>
                      </w:divBdr>
                      <w:divsChild>
                        <w:div w:id="159281138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Sutfin, Lynn (DHHS)</dc:creator>
  <cp:keywords/>
  <dc:description/>
  <cp:lastModifiedBy>Jodie Fulk</cp:lastModifiedBy>
  <cp:revision>2</cp:revision>
  <dcterms:created xsi:type="dcterms:W3CDTF">2018-04-25T19:40:00Z</dcterms:created>
  <dcterms:modified xsi:type="dcterms:W3CDTF">2018-04-25T19:40:00Z</dcterms:modified>
</cp:coreProperties>
</file>